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F126" w14:textId="1C53C1C2" w:rsidR="00AE2A40" w:rsidRPr="00885FC8" w:rsidRDefault="00DC3CD1" w:rsidP="00122941">
      <w:pPr>
        <w:widowControl/>
        <w:spacing w:afterLines="100" w:after="312" w:line="480" w:lineRule="exact"/>
        <w:jc w:val="center"/>
        <w:rPr>
          <w:rFonts w:ascii="黑体" w:eastAsia="黑体" w:hAnsi="黑体" w:cs="楷体"/>
          <w:sz w:val="32"/>
          <w:szCs w:val="32"/>
        </w:rPr>
      </w:pPr>
      <w:r>
        <w:rPr>
          <w:rFonts w:ascii="黑体" w:eastAsia="黑体" w:hAnsi="黑体" w:cs="楷体" w:hint="eastAsia"/>
          <w:sz w:val="36"/>
          <w:szCs w:val="36"/>
        </w:rPr>
        <w:t>南通市竹行小学工会春游报价单</w:t>
      </w:r>
    </w:p>
    <w:p w14:paraId="763BEC0F" w14:textId="7E7FC778" w:rsidR="00AE2A40" w:rsidRDefault="00000000">
      <w:pPr>
        <w:widowControl/>
        <w:numPr>
          <w:ilvl w:val="0"/>
          <w:numId w:val="1"/>
        </w:num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楷体" w:eastAsia="楷体" w:hAnsi="楷体" w:cs="楷体" w:hint="eastAsia"/>
          <w:sz w:val="32"/>
          <w:szCs w:val="32"/>
        </w:rPr>
        <w:t>行程安排</w:t>
      </w:r>
      <w:r w:rsidR="00671E5C">
        <w:rPr>
          <w:rFonts w:ascii="楷体" w:eastAsia="楷体" w:hAnsi="楷体" w:cs="楷体" w:hint="eastAsia"/>
          <w:sz w:val="32"/>
          <w:szCs w:val="32"/>
        </w:rPr>
        <w:t>：</w:t>
      </w:r>
      <w:r w:rsidR="00122941">
        <w:rPr>
          <w:rFonts w:ascii="楷体" w:eastAsia="楷体" w:hAnsi="楷体" w:cs="楷体" w:hint="eastAsia"/>
          <w:sz w:val="32"/>
          <w:szCs w:val="32"/>
        </w:rPr>
        <w:t>（2</w:t>
      </w:r>
      <w:r w:rsidR="00122941">
        <w:rPr>
          <w:rFonts w:ascii="楷体" w:eastAsia="楷体" w:hAnsi="楷体" w:cs="楷体"/>
          <w:sz w:val="32"/>
          <w:szCs w:val="32"/>
        </w:rPr>
        <w:t>024</w:t>
      </w:r>
      <w:r w:rsidR="00122941">
        <w:rPr>
          <w:rFonts w:ascii="楷体" w:eastAsia="楷体" w:hAnsi="楷体" w:cs="楷体" w:hint="eastAsia"/>
          <w:sz w:val="32"/>
          <w:szCs w:val="32"/>
        </w:rPr>
        <w:t>年3月1</w:t>
      </w:r>
      <w:r w:rsidR="00122941">
        <w:rPr>
          <w:rFonts w:ascii="楷体" w:eastAsia="楷体" w:hAnsi="楷体" w:cs="楷体"/>
          <w:sz w:val="32"/>
          <w:szCs w:val="32"/>
        </w:rPr>
        <w:t>6</w:t>
      </w:r>
      <w:r w:rsidR="00122941">
        <w:rPr>
          <w:rFonts w:ascii="楷体" w:eastAsia="楷体" w:hAnsi="楷体" w:cs="楷体" w:hint="eastAsia"/>
          <w:sz w:val="32"/>
          <w:szCs w:val="32"/>
        </w:rPr>
        <w:t>日）</w:t>
      </w:r>
    </w:p>
    <w:p w14:paraId="73DBF08F" w14:textId="5D83A3A5" w:rsidR="00AE2A40" w:rsidRPr="00885FC8" w:rsidRDefault="00000000" w:rsidP="00885FC8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楷体" w:eastAsia="楷体" w:hAnsi="楷体" w:cs="楷体"/>
          <w:sz w:val="24"/>
        </w:rPr>
      </w:pPr>
      <w:r w:rsidRPr="00885FC8">
        <w:rPr>
          <w:rFonts w:ascii="楷体" w:eastAsia="楷体" w:hAnsi="楷体" w:cs="楷体" w:hint="eastAsia"/>
          <w:sz w:val="24"/>
        </w:rPr>
        <w:t>7:</w:t>
      </w:r>
      <w:r w:rsidR="00885FC8" w:rsidRPr="00885FC8">
        <w:rPr>
          <w:rFonts w:ascii="楷体" w:eastAsia="楷体" w:hAnsi="楷体" w:cs="楷体"/>
          <w:sz w:val="24"/>
        </w:rPr>
        <w:t>3</w:t>
      </w:r>
      <w:r w:rsidRPr="00885FC8">
        <w:rPr>
          <w:rFonts w:ascii="楷体" w:eastAsia="楷体" w:hAnsi="楷体" w:cs="楷体" w:hint="eastAsia"/>
          <w:sz w:val="24"/>
        </w:rPr>
        <w:t>0-9:30抵达外滩</w:t>
      </w:r>
    </w:p>
    <w:p w14:paraId="57A89A8E" w14:textId="77777777" w:rsidR="00AE2A40" w:rsidRPr="00885FC8" w:rsidRDefault="00000000" w:rsidP="00885FC8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楷体" w:eastAsia="楷体" w:hAnsi="楷体" w:cs="楷体"/>
          <w:sz w:val="24"/>
        </w:rPr>
      </w:pPr>
      <w:r w:rsidRPr="00885FC8">
        <w:rPr>
          <w:rFonts w:ascii="楷体" w:eastAsia="楷体" w:hAnsi="楷体" w:cs="楷体" w:hint="eastAsia"/>
          <w:sz w:val="24"/>
        </w:rPr>
        <w:t>9:30-10:40游览</w:t>
      </w:r>
      <w:r w:rsidRPr="00DC3CD1">
        <w:rPr>
          <w:rFonts w:ascii="楷体" w:eastAsia="楷体" w:hAnsi="楷体" w:cs="楷体" w:hint="eastAsia"/>
          <w:b/>
          <w:bCs/>
          <w:color w:val="FF0000"/>
          <w:sz w:val="24"/>
        </w:rPr>
        <w:t>外滩+城隍庙</w:t>
      </w:r>
    </w:p>
    <w:p w14:paraId="3AE3899D" w14:textId="77777777" w:rsidR="00AE2A40" w:rsidRPr="00885FC8" w:rsidRDefault="00000000" w:rsidP="00885FC8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楷体" w:eastAsia="楷体" w:hAnsi="楷体" w:cs="楷体"/>
          <w:sz w:val="24"/>
        </w:rPr>
      </w:pPr>
      <w:r w:rsidRPr="00885FC8">
        <w:rPr>
          <w:rFonts w:ascii="楷体" w:eastAsia="楷体" w:hAnsi="楷体" w:cs="楷体" w:hint="eastAsia"/>
          <w:sz w:val="24"/>
        </w:rPr>
        <w:t>11:00-12:00享用中餐</w:t>
      </w:r>
    </w:p>
    <w:p w14:paraId="46232AAB" w14:textId="7DF09FCB" w:rsidR="00AE2A40" w:rsidRPr="00885FC8" w:rsidRDefault="00000000" w:rsidP="00885FC8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楷体" w:eastAsia="楷体" w:hAnsi="楷体" w:cs="楷体"/>
          <w:sz w:val="24"/>
        </w:rPr>
      </w:pPr>
      <w:r w:rsidRPr="00885FC8">
        <w:rPr>
          <w:rFonts w:ascii="楷体" w:eastAsia="楷体" w:hAnsi="楷体" w:cs="楷体" w:hint="eastAsia"/>
          <w:sz w:val="24"/>
        </w:rPr>
        <w:t>12:00-15:30 游览</w:t>
      </w:r>
      <w:r w:rsidRPr="00DC3CD1">
        <w:rPr>
          <w:rFonts w:ascii="楷体" w:eastAsia="楷体" w:hAnsi="楷体" w:cs="楷体" w:hint="eastAsia"/>
          <w:b/>
          <w:bCs/>
          <w:color w:val="FF0000"/>
          <w:sz w:val="24"/>
        </w:rPr>
        <w:t>上海千古情景区</w:t>
      </w:r>
      <w:r w:rsidR="00671E5C">
        <w:rPr>
          <w:rFonts w:ascii="楷体" w:eastAsia="楷体" w:hAnsi="楷体" w:cs="楷体" w:hint="eastAsia"/>
          <w:b/>
          <w:bCs/>
          <w:color w:val="FF0000"/>
          <w:sz w:val="24"/>
        </w:rPr>
        <w:t>（观看演出：</w:t>
      </w:r>
      <w:r w:rsidR="00671E5C" w:rsidRPr="00671E5C">
        <w:rPr>
          <w:rFonts w:ascii="楷体" w:eastAsia="楷体" w:hAnsi="楷体" w:cs="楷体" w:hint="eastAsia"/>
          <w:b/>
          <w:bCs/>
          <w:color w:val="FF0000"/>
          <w:sz w:val="24"/>
        </w:rPr>
        <w:t>千古情</w:t>
      </w:r>
      <w:r w:rsidR="00671E5C">
        <w:rPr>
          <w:rFonts w:ascii="楷体" w:eastAsia="楷体" w:hAnsi="楷体" w:cs="楷体" w:hint="eastAsia"/>
          <w:b/>
          <w:bCs/>
          <w:color w:val="FF0000"/>
          <w:sz w:val="24"/>
        </w:rPr>
        <w:t>）</w:t>
      </w:r>
    </w:p>
    <w:p w14:paraId="352805F4" w14:textId="77777777" w:rsidR="00AE2A40" w:rsidRPr="00885FC8" w:rsidRDefault="00000000" w:rsidP="00885FC8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楷体" w:eastAsia="楷体" w:hAnsi="楷体" w:cs="楷体"/>
          <w:sz w:val="24"/>
        </w:rPr>
      </w:pPr>
      <w:r w:rsidRPr="00885FC8">
        <w:rPr>
          <w:rFonts w:ascii="楷体" w:eastAsia="楷体" w:hAnsi="楷体" w:cs="楷体" w:hint="eastAsia"/>
          <w:sz w:val="24"/>
        </w:rPr>
        <w:t>15:30 返回温馨的家中！</w:t>
      </w:r>
    </w:p>
    <w:p w14:paraId="5B793230" w14:textId="5E59F13C" w:rsidR="00AE2A40" w:rsidRDefault="00000000" w:rsidP="00885FC8">
      <w:pPr>
        <w:pStyle w:val="a5"/>
        <w:widowControl/>
        <w:numPr>
          <w:ilvl w:val="0"/>
          <w:numId w:val="1"/>
        </w:numPr>
        <w:spacing w:beforeAutospacing="0" w:afterAutospacing="0"/>
        <w:jc w:val="both"/>
        <w:rPr>
          <w:rFonts w:ascii="楷体" w:eastAsia="楷体" w:hAnsi="楷体" w:cs="楷体"/>
          <w:kern w:val="2"/>
          <w:sz w:val="30"/>
          <w:szCs w:val="30"/>
        </w:rPr>
      </w:pPr>
      <w:r>
        <w:rPr>
          <w:rFonts w:ascii="楷体" w:eastAsia="楷体" w:hAnsi="楷体" w:cs="楷体" w:hint="eastAsia"/>
          <w:kern w:val="2"/>
          <w:sz w:val="30"/>
          <w:szCs w:val="30"/>
        </w:rPr>
        <w:t>费用包含</w:t>
      </w:r>
      <w:r w:rsidR="00671E5C">
        <w:rPr>
          <w:rFonts w:ascii="楷体" w:eastAsia="楷体" w:hAnsi="楷体" w:cs="楷体" w:hint="eastAsia"/>
          <w:kern w:val="2"/>
          <w:sz w:val="30"/>
          <w:szCs w:val="30"/>
        </w:rPr>
        <w:t>：</w:t>
      </w:r>
    </w:p>
    <w:p w14:paraId="53873F64" w14:textId="248F2F6D" w:rsidR="00AE2A40" w:rsidRPr="00885FC8" w:rsidRDefault="00000000" w:rsidP="00885FC8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楷体" w:eastAsia="楷体" w:hAnsi="楷体" w:cs="楷体"/>
          <w:sz w:val="24"/>
        </w:rPr>
      </w:pPr>
      <w:r w:rsidRPr="00885FC8">
        <w:rPr>
          <w:rFonts w:ascii="楷体" w:eastAsia="楷体" w:hAnsi="楷体" w:cs="楷体"/>
          <w:sz w:val="24"/>
        </w:rPr>
        <w:t>1</w:t>
      </w:r>
      <w:r w:rsidR="00885FC8">
        <w:rPr>
          <w:rFonts w:ascii="楷体" w:eastAsia="楷体" w:hAnsi="楷体" w:cs="楷体" w:hint="eastAsia"/>
          <w:sz w:val="24"/>
        </w:rPr>
        <w:t>．</w:t>
      </w:r>
      <w:r w:rsidRPr="00885FC8">
        <w:rPr>
          <w:rFonts w:ascii="楷体" w:eastAsia="楷体" w:hAnsi="楷体" w:cs="楷体"/>
          <w:sz w:val="24"/>
        </w:rPr>
        <w:t>交通：旅游大巴</w:t>
      </w:r>
      <w:r w:rsidRPr="00885FC8">
        <w:rPr>
          <w:rFonts w:ascii="楷体" w:eastAsia="楷体" w:hAnsi="楷体" w:cs="楷体" w:hint="eastAsia"/>
          <w:sz w:val="24"/>
        </w:rPr>
        <w:t>（保证一人一座</w:t>
      </w:r>
      <w:r w:rsidR="0043456B">
        <w:rPr>
          <w:rFonts w:ascii="楷体" w:eastAsia="楷体" w:hAnsi="楷体" w:cs="楷体" w:hint="eastAsia"/>
          <w:sz w:val="24"/>
        </w:rPr>
        <w:t>，另需提供</w:t>
      </w:r>
      <w:r w:rsidR="00D8762D">
        <w:rPr>
          <w:rFonts w:ascii="楷体" w:eastAsia="楷体" w:hAnsi="楷体" w:cs="楷体" w:hint="eastAsia"/>
          <w:sz w:val="24"/>
        </w:rPr>
        <w:t>车辆及</w:t>
      </w:r>
      <w:r w:rsidR="0043456B">
        <w:rPr>
          <w:rFonts w:ascii="楷体" w:eastAsia="楷体" w:hAnsi="楷体" w:cs="楷体" w:hint="eastAsia"/>
          <w:sz w:val="24"/>
        </w:rPr>
        <w:t>驾驶员相关备案信息</w:t>
      </w:r>
      <w:r w:rsidRPr="00885FC8">
        <w:rPr>
          <w:rFonts w:ascii="楷体" w:eastAsia="楷体" w:hAnsi="楷体" w:cs="楷体" w:hint="eastAsia"/>
          <w:sz w:val="24"/>
        </w:rPr>
        <w:t>）</w:t>
      </w:r>
      <w:r w:rsidRPr="00885FC8">
        <w:rPr>
          <w:rFonts w:ascii="楷体" w:eastAsia="楷体" w:hAnsi="楷体" w:cs="楷体"/>
          <w:sz w:val="24"/>
        </w:rPr>
        <w:t xml:space="preserve">                           </w:t>
      </w:r>
    </w:p>
    <w:p w14:paraId="0697C502" w14:textId="677C22A2" w:rsidR="00AE2A40" w:rsidRPr="00885FC8" w:rsidRDefault="00000000" w:rsidP="00885FC8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楷体" w:eastAsia="楷体" w:hAnsi="楷体" w:cs="楷体"/>
          <w:sz w:val="24"/>
        </w:rPr>
      </w:pPr>
      <w:r w:rsidRPr="00885FC8">
        <w:rPr>
          <w:rFonts w:ascii="楷体" w:eastAsia="楷体" w:hAnsi="楷体" w:cs="楷体"/>
          <w:sz w:val="24"/>
        </w:rPr>
        <w:t>2</w:t>
      </w:r>
      <w:r w:rsidR="00885FC8">
        <w:rPr>
          <w:rFonts w:ascii="楷体" w:eastAsia="楷体" w:hAnsi="楷体" w:cs="楷体" w:hint="eastAsia"/>
          <w:sz w:val="24"/>
        </w:rPr>
        <w:t>．</w:t>
      </w:r>
      <w:r w:rsidRPr="00885FC8">
        <w:rPr>
          <w:rFonts w:ascii="楷体" w:eastAsia="楷体" w:hAnsi="楷体" w:cs="楷体" w:hint="eastAsia"/>
          <w:sz w:val="24"/>
        </w:rPr>
        <w:t>门票：千古情大门票(演出为贵宾席）</w:t>
      </w:r>
    </w:p>
    <w:p w14:paraId="076DA3DD" w14:textId="7A9B830C" w:rsidR="00AE2A40" w:rsidRPr="00885FC8" w:rsidRDefault="00000000" w:rsidP="00885FC8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楷体" w:eastAsia="楷体" w:hAnsi="楷体" w:cs="楷体"/>
          <w:sz w:val="24"/>
        </w:rPr>
      </w:pPr>
      <w:r w:rsidRPr="00885FC8">
        <w:rPr>
          <w:rFonts w:ascii="楷体" w:eastAsia="楷体" w:hAnsi="楷体" w:cs="楷体" w:hint="eastAsia"/>
          <w:sz w:val="24"/>
        </w:rPr>
        <w:t>3</w:t>
      </w:r>
      <w:r w:rsidR="00885FC8">
        <w:rPr>
          <w:rFonts w:ascii="楷体" w:eastAsia="楷体" w:hAnsi="楷体" w:cs="楷体" w:hint="eastAsia"/>
          <w:sz w:val="24"/>
        </w:rPr>
        <w:t>．</w:t>
      </w:r>
      <w:r w:rsidRPr="00885FC8">
        <w:rPr>
          <w:rFonts w:ascii="楷体" w:eastAsia="楷体" w:hAnsi="楷体" w:cs="楷体" w:hint="eastAsia"/>
          <w:sz w:val="24"/>
        </w:rPr>
        <w:t>用餐：1中餐（100元/人标准）</w:t>
      </w:r>
    </w:p>
    <w:p w14:paraId="1434095D" w14:textId="655D52BA" w:rsidR="00AE2A40" w:rsidRPr="00885FC8" w:rsidRDefault="00000000" w:rsidP="00885FC8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楷体" w:eastAsia="楷体" w:hAnsi="楷体" w:cs="楷体"/>
          <w:sz w:val="24"/>
        </w:rPr>
      </w:pPr>
      <w:r w:rsidRPr="00885FC8">
        <w:rPr>
          <w:rFonts w:ascii="楷体" w:eastAsia="楷体" w:hAnsi="楷体" w:cs="楷体" w:hint="eastAsia"/>
          <w:sz w:val="24"/>
        </w:rPr>
        <w:t>4</w:t>
      </w:r>
      <w:r w:rsidR="00885FC8">
        <w:rPr>
          <w:rFonts w:ascii="楷体" w:eastAsia="楷体" w:hAnsi="楷体" w:cs="楷体" w:hint="eastAsia"/>
          <w:sz w:val="24"/>
        </w:rPr>
        <w:t>．</w:t>
      </w:r>
      <w:r w:rsidRPr="00885FC8">
        <w:rPr>
          <w:rFonts w:ascii="楷体" w:eastAsia="楷体" w:hAnsi="楷体" w:cs="楷体"/>
          <w:sz w:val="24"/>
        </w:rPr>
        <w:t>保险：旅行社责任险、旅游意外险</w:t>
      </w:r>
      <w:r w:rsidRPr="00885FC8">
        <w:rPr>
          <w:rFonts w:ascii="楷体" w:eastAsia="楷体" w:hAnsi="楷体" w:cs="楷体" w:hint="eastAsia"/>
          <w:sz w:val="24"/>
        </w:rPr>
        <w:t>（保额10万）</w:t>
      </w:r>
    </w:p>
    <w:p w14:paraId="2B57F17B" w14:textId="1638BAD4" w:rsidR="00AE2A40" w:rsidRPr="00885FC8" w:rsidRDefault="00000000" w:rsidP="00885FC8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楷体" w:eastAsia="楷体" w:hAnsi="楷体" w:cs="楷体"/>
          <w:sz w:val="24"/>
        </w:rPr>
      </w:pPr>
      <w:r w:rsidRPr="00885FC8">
        <w:rPr>
          <w:rFonts w:ascii="楷体" w:eastAsia="楷体" w:hAnsi="楷体" w:cs="楷体" w:hint="eastAsia"/>
          <w:sz w:val="24"/>
        </w:rPr>
        <w:t>5</w:t>
      </w:r>
      <w:r w:rsidR="00885FC8">
        <w:rPr>
          <w:rFonts w:ascii="楷体" w:eastAsia="楷体" w:hAnsi="楷体" w:cs="楷体" w:hint="eastAsia"/>
          <w:sz w:val="24"/>
        </w:rPr>
        <w:t>．</w:t>
      </w:r>
      <w:r w:rsidRPr="00885FC8">
        <w:rPr>
          <w:rFonts w:ascii="楷体" w:eastAsia="楷体" w:hAnsi="楷体" w:cs="楷体"/>
          <w:sz w:val="24"/>
        </w:rPr>
        <w:t>导游：全程优秀导游陪同</w:t>
      </w:r>
    </w:p>
    <w:p w14:paraId="67D7B41A" w14:textId="103EBF90" w:rsidR="00AE2A40" w:rsidRDefault="00885FC8">
      <w:pPr>
        <w:shd w:val="clear" w:color="auto" w:fill="FFFFFF"/>
        <w:spacing w:line="360" w:lineRule="auto"/>
        <w:jc w:val="left"/>
        <w:textAlignment w:val="baseline"/>
        <w:rPr>
          <w:rStyle w:val="NormalCharacter"/>
          <w:rFonts w:ascii="楷体" w:eastAsia="楷体" w:hAnsi="楷体"/>
          <w:sz w:val="28"/>
          <w:szCs w:val="28"/>
        </w:rPr>
      </w:pPr>
      <w:r>
        <w:rPr>
          <w:rStyle w:val="NormalCharacter"/>
          <w:rFonts w:ascii="楷体" w:eastAsia="楷体" w:hAnsi="楷体" w:hint="eastAsia"/>
          <w:sz w:val="28"/>
          <w:szCs w:val="28"/>
        </w:rPr>
        <w:t>三、</w:t>
      </w:r>
      <w:r>
        <w:rPr>
          <w:rStyle w:val="NormalCharacter"/>
          <w:rFonts w:ascii="楷体" w:eastAsia="楷体" w:hAnsi="楷体"/>
          <w:sz w:val="28"/>
          <w:szCs w:val="28"/>
        </w:rPr>
        <w:t>综合报价：</w:t>
      </w:r>
    </w:p>
    <w:p w14:paraId="0E6752AF" w14:textId="474F2865" w:rsidR="00885FC8" w:rsidRPr="0043456B" w:rsidRDefault="00000000" w:rsidP="0043456B">
      <w:pPr>
        <w:shd w:val="clear" w:color="auto" w:fill="FFFFFF"/>
        <w:spacing w:line="360" w:lineRule="auto"/>
        <w:ind w:firstLineChars="177" w:firstLine="425"/>
        <w:jc w:val="left"/>
        <w:textAlignment w:val="baseline"/>
        <w:rPr>
          <w:rFonts w:ascii="楷体" w:eastAsia="楷体" w:hAnsi="楷体" w:cs="楷体"/>
          <w:sz w:val="24"/>
        </w:rPr>
      </w:pPr>
      <w:r w:rsidRPr="0043456B">
        <w:rPr>
          <w:rFonts w:ascii="楷体" w:eastAsia="楷体" w:hAnsi="楷体" w:cs="楷体" w:hint="eastAsia"/>
          <w:sz w:val="24"/>
        </w:rPr>
        <w:t>成人：</w:t>
      </w:r>
      <w:r w:rsidR="00885FC8" w:rsidRPr="0043456B">
        <w:rPr>
          <w:rFonts w:ascii="楷体" w:eastAsia="楷体" w:hAnsi="楷体" w:cs="楷体"/>
          <w:sz w:val="24"/>
          <w:u w:val="single"/>
        </w:rPr>
        <w:t xml:space="preserve">       </w:t>
      </w:r>
      <w:r w:rsidRPr="0043456B">
        <w:rPr>
          <w:rFonts w:ascii="楷体" w:eastAsia="楷体" w:hAnsi="楷体" w:cs="楷体"/>
          <w:sz w:val="24"/>
        </w:rPr>
        <w:t>元/人</w:t>
      </w:r>
      <w:r w:rsidR="0043456B" w:rsidRPr="0043456B">
        <w:rPr>
          <w:rFonts w:ascii="楷体" w:eastAsia="楷体" w:hAnsi="楷体" w:cs="楷体" w:hint="eastAsia"/>
          <w:sz w:val="24"/>
        </w:rPr>
        <w:t>（</w:t>
      </w:r>
      <w:r w:rsidR="00671E5C">
        <w:rPr>
          <w:rFonts w:ascii="楷体" w:eastAsia="楷体" w:hAnsi="楷体" w:cs="楷体" w:hint="eastAsia"/>
          <w:sz w:val="24"/>
        </w:rPr>
        <w:t>限价3</w:t>
      </w:r>
      <w:r w:rsidR="00671E5C">
        <w:rPr>
          <w:rFonts w:ascii="楷体" w:eastAsia="楷体" w:hAnsi="楷体" w:cs="楷体"/>
          <w:sz w:val="24"/>
        </w:rPr>
        <w:t>90</w:t>
      </w:r>
      <w:r w:rsidR="00671E5C" w:rsidRPr="00671E5C">
        <w:rPr>
          <w:rFonts w:ascii="楷体" w:eastAsia="楷体" w:hAnsi="楷体" w:cs="楷体" w:hint="eastAsia"/>
          <w:sz w:val="24"/>
        </w:rPr>
        <w:t>元/人</w:t>
      </w:r>
      <w:r w:rsidR="00671E5C">
        <w:rPr>
          <w:rFonts w:ascii="楷体" w:eastAsia="楷体" w:hAnsi="楷体" w:cs="楷体" w:hint="eastAsia"/>
          <w:sz w:val="24"/>
        </w:rPr>
        <w:t>，</w:t>
      </w:r>
      <w:r w:rsidR="00885FC8" w:rsidRPr="0043456B">
        <w:rPr>
          <w:rFonts w:ascii="楷体" w:eastAsia="楷体" w:hAnsi="楷体" w:cs="楷体" w:hint="eastAsia"/>
          <w:sz w:val="24"/>
        </w:rPr>
        <w:t>其中</w:t>
      </w:r>
      <w:r w:rsidR="0043456B" w:rsidRPr="0043456B">
        <w:rPr>
          <w:rFonts w:ascii="楷体" w:eastAsia="楷体" w:hAnsi="楷体" w:cs="楷体" w:hint="eastAsia"/>
          <w:sz w:val="24"/>
        </w:rPr>
        <w:t>观看演出费</w:t>
      </w:r>
      <w:r w:rsidR="0043456B" w:rsidRPr="0043456B">
        <w:rPr>
          <w:rFonts w:ascii="楷体" w:eastAsia="楷体" w:hAnsi="楷体" w:cs="楷体"/>
          <w:sz w:val="24"/>
          <w:u w:val="single"/>
        </w:rPr>
        <w:t xml:space="preserve">       </w:t>
      </w:r>
      <w:r w:rsidR="0043456B" w:rsidRPr="0043456B">
        <w:rPr>
          <w:rFonts w:ascii="楷体" w:eastAsia="楷体" w:hAnsi="楷体" w:cs="楷体"/>
          <w:sz w:val="24"/>
        </w:rPr>
        <w:t>元/人</w:t>
      </w:r>
      <w:r w:rsidR="0043456B" w:rsidRPr="0043456B">
        <w:rPr>
          <w:rFonts w:ascii="楷体" w:eastAsia="楷体" w:hAnsi="楷体" w:cs="楷体" w:hint="eastAsia"/>
          <w:sz w:val="24"/>
        </w:rPr>
        <w:t>，此项单独开票）。</w:t>
      </w:r>
    </w:p>
    <w:p w14:paraId="35FB5486" w14:textId="42CD8069" w:rsidR="00AE2A40" w:rsidRPr="0043456B" w:rsidRDefault="00000000" w:rsidP="0043456B">
      <w:pPr>
        <w:shd w:val="clear" w:color="auto" w:fill="FFFFFF"/>
        <w:spacing w:line="360" w:lineRule="auto"/>
        <w:ind w:firstLineChars="177" w:firstLine="425"/>
        <w:jc w:val="left"/>
        <w:textAlignment w:val="baseline"/>
        <w:rPr>
          <w:rFonts w:ascii="楷体" w:eastAsia="楷体" w:hAnsi="楷体" w:cs="楷体"/>
          <w:sz w:val="24"/>
        </w:rPr>
      </w:pPr>
      <w:r w:rsidRPr="0043456B">
        <w:rPr>
          <w:rFonts w:ascii="楷体" w:eastAsia="楷体" w:hAnsi="楷体" w:cs="楷体" w:hint="eastAsia"/>
          <w:sz w:val="24"/>
        </w:rPr>
        <w:t>儿童：1.5米以下</w:t>
      </w:r>
      <w:r w:rsidR="00885FC8" w:rsidRPr="0043456B">
        <w:rPr>
          <w:rFonts w:ascii="楷体" w:eastAsia="楷体" w:hAnsi="楷体" w:cs="楷体"/>
          <w:sz w:val="24"/>
        </w:rPr>
        <w:t xml:space="preserve"> </w:t>
      </w:r>
      <w:r w:rsidR="00885FC8" w:rsidRPr="0043456B">
        <w:rPr>
          <w:rFonts w:ascii="楷体" w:eastAsia="楷体" w:hAnsi="楷体" w:cs="楷体"/>
          <w:sz w:val="24"/>
          <w:u w:val="single"/>
        </w:rPr>
        <w:t xml:space="preserve">        </w:t>
      </w:r>
      <w:r w:rsidRPr="0043456B">
        <w:rPr>
          <w:rFonts w:ascii="楷体" w:eastAsia="楷体" w:hAnsi="楷体" w:cs="楷体" w:hint="eastAsia"/>
          <w:sz w:val="24"/>
        </w:rPr>
        <w:t>元/人（</w:t>
      </w:r>
      <w:r w:rsidR="00671E5C">
        <w:rPr>
          <w:rFonts w:ascii="楷体" w:eastAsia="楷体" w:hAnsi="楷体" w:cs="楷体" w:hint="eastAsia"/>
          <w:sz w:val="24"/>
        </w:rPr>
        <w:t>限价2</w:t>
      </w:r>
      <w:r w:rsidR="00671E5C">
        <w:rPr>
          <w:rFonts w:ascii="楷体" w:eastAsia="楷体" w:hAnsi="楷体" w:cs="楷体"/>
          <w:sz w:val="24"/>
        </w:rPr>
        <w:t>00</w:t>
      </w:r>
      <w:r w:rsidR="00671E5C" w:rsidRPr="00671E5C">
        <w:rPr>
          <w:rFonts w:ascii="楷体" w:eastAsia="楷体" w:hAnsi="楷体" w:cs="楷体" w:hint="eastAsia"/>
          <w:sz w:val="24"/>
        </w:rPr>
        <w:t>元/人</w:t>
      </w:r>
      <w:r w:rsidR="00671E5C">
        <w:rPr>
          <w:rFonts w:ascii="楷体" w:eastAsia="楷体" w:hAnsi="楷体" w:cs="楷体" w:hint="eastAsia"/>
          <w:sz w:val="24"/>
        </w:rPr>
        <w:t>，</w:t>
      </w:r>
      <w:r w:rsidRPr="0043456B">
        <w:rPr>
          <w:rFonts w:ascii="楷体" w:eastAsia="楷体" w:hAnsi="楷体" w:cs="楷体" w:hint="eastAsia"/>
          <w:sz w:val="24"/>
        </w:rPr>
        <w:t>不含门票其余均含</w:t>
      </w:r>
      <w:r w:rsidR="00885FC8" w:rsidRPr="0043456B">
        <w:rPr>
          <w:rFonts w:ascii="楷体" w:eastAsia="楷体" w:hAnsi="楷体" w:cs="楷体" w:hint="eastAsia"/>
          <w:sz w:val="24"/>
        </w:rPr>
        <w:t>，1</w:t>
      </w:r>
      <w:r w:rsidR="00885FC8" w:rsidRPr="0043456B">
        <w:rPr>
          <w:rFonts w:ascii="楷体" w:eastAsia="楷体" w:hAnsi="楷体" w:cs="楷体"/>
          <w:sz w:val="24"/>
        </w:rPr>
        <w:t>.5米以上等同成人</w:t>
      </w:r>
      <w:r w:rsidRPr="0043456B">
        <w:rPr>
          <w:rFonts w:ascii="楷体" w:eastAsia="楷体" w:hAnsi="楷体" w:cs="楷体" w:hint="eastAsia"/>
          <w:sz w:val="24"/>
        </w:rPr>
        <w:t>）</w:t>
      </w:r>
      <w:r w:rsidR="0043456B" w:rsidRPr="0043456B">
        <w:rPr>
          <w:rFonts w:ascii="楷体" w:eastAsia="楷体" w:hAnsi="楷体" w:cs="楷体" w:hint="eastAsia"/>
          <w:sz w:val="24"/>
        </w:rPr>
        <w:t>。</w:t>
      </w:r>
    </w:p>
    <w:p w14:paraId="4536E0DD" w14:textId="77777777" w:rsidR="0043456B" w:rsidRDefault="0043456B">
      <w:pPr>
        <w:shd w:val="clear" w:color="auto" w:fill="FFFFFF"/>
        <w:spacing w:line="360" w:lineRule="auto"/>
        <w:jc w:val="left"/>
        <w:textAlignment w:val="baseline"/>
        <w:rPr>
          <w:rStyle w:val="NormalCharacter"/>
          <w:rFonts w:ascii="楷体" w:eastAsia="楷体" w:hAnsi="楷体"/>
          <w:sz w:val="28"/>
          <w:szCs w:val="28"/>
        </w:rPr>
      </w:pPr>
      <w:r>
        <w:rPr>
          <w:rStyle w:val="NormalCharacter"/>
          <w:rFonts w:ascii="楷体" w:eastAsia="楷体" w:hAnsi="楷体" w:hint="eastAsia"/>
          <w:sz w:val="28"/>
          <w:szCs w:val="28"/>
        </w:rPr>
        <w:t xml:space="preserve"> </w:t>
      </w:r>
      <w:r>
        <w:rPr>
          <w:rStyle w:val="NormalCharacter"/>
          <w:rFonts w:ascii="楷体" w:eastAsia="楷体" w:hAnsi="楷体"/>
          <w:sz w:val="28"/>
          <w:szCs w:val="28"/>
        </w:rPr>
        <w:t xml:space="preserve">                                       </w:t>
      </w:r>
    </w:p>
    <w:p w14:paraId="45920CC9" w14:textId="559EB948" w:rsidR="0043456B" w:rsidRDefault="0043456B" w:rsidP="0043456B">
      <w:pPr>
        <w:shd w:val="clear" w:color="auto" w:fill="FFFFFF"/>
        <w:spacing w:line="360" w:lineRule="auto"/>
        <w:ind w:firstLineChars="2100" w:firstLine="5880"/>
        <w:jc w:val="left"/>
        <w:textAlignment w:val="baseline"/>
        <w:rPr>
          <w:rStyle w:val="NormalCharacter"/>
          <w:rFonts w:ascii="楷体" w:eastAsia="楷体" w:hAnsi="楷体"/>
          <w:sz w:val="28"/>
          <w:szCs w:val="28"/>
        </w:rPr>
      </w:pPr>
      <w:r>
        <w:rPr>
          <w:rStyle w:val="NormalCharacter"/>
          <w:rFonts w:ascii="楷体" w:eastAsia="楷体" w:hAnsi="楷体"/>
          <w:sz w:val="28"/>
          <w:szCs w:val="28"/>
        </w:rPr>
        <w:t xml:space="preserve"> </w:t>
      </w:r>
      <w:r>
        <w:rPr>
          <w:rStyle w:val="NormalCharacter"/>
          <w:rFonts w:ascii="楷体" w:eastAsia="楷体" w:hAnsi="楷体" w:hint="eastAsia"/>
          <w:sz w:val="28"/>
          <w:szCs w:val="28"/>
        </w:rPr>
        <w:t>报价单位（盖章）</w:t>
      </w:r>
    </w:p>
    <w:p w14:paraId="35F69410" w14:textId="6D762F13" w:rsidR="00A7364F" w:rsidRPr="00A7364F" w:rsidRDefault="00A7364F" w:rsidP="00A7364F">
      <w:pPr>
        <w:shd w:val="clear" w:color="auto" w:fill="FFFFFF"/>
        <w:spacing w:line="360" w:lineRule="auto"/>
        <w:ind w:firstLineChars="2200" w:firstLine="6160"/>
        <w:jc w:val="left"/>
        <w:textAlignment w:val="baseline"/>
        <w:rPr>
          <w:rStyle w:val="NormalCharacter"/>
          <w:rFonts w:ascii="楷体" w:eastAsia="楷体" w:hAnsi="楷体" w:hint="eastAsia"/>
          <w:sz w:val="28"/>
          <w:szCs w:val="28"/>
        </w:rPr>
      </w:pPr>
      <w:r>
        <w:rPr>
          <w:rStyle w:val="NormalCharacter"/>
          <w:rFonts w:ascii="楷体" w:eastAsia="楷体" w:hAnsi="楷体"/>
          <w:sz w:val="28"/>
          <w:szCs w:val="28"/>
        </w:rPr>
        <w:t>2024</w:t>
      </w:r>
      <w:r>
        <w:rPr>
          <w:rStyle w:val="NormalCharacter"/>
          <w:rFonts w:ascii="楷体" w:eastAsia="楷体" w:hAnsi="楷体" w:hint="eastAsia"/>
          <w:sz w:val="28"/>
          <w:szCs w:val="28"/>
        </w:rPr>
        <w:t>年3月5日</w:t>
      </w:r>
    </w:p>
    <w:p w14:paraId="0A05C1E9" w14:textId="77777777" w:rsidR="00A7364F" w:rsidRDefault="00A7364F">
      <w:pPr>
        <w:shd w:val="clear" w:color="auto" w:fill="FFFFFF"/>
        <w:spacing w:line="360" w:lineRule="auto"/>
        <w:jc w:val="left"/>
        <w:textAlignment w:val="baseline"/>
        <w:rPr>
          <w:rStyle w:val="NormalCharacter"/>
          <w:rFonts w:ascii="楷体" w:eastAsia="楷体" w:hAnsi="楷体"/>
          <w:sz w:val="28"/>
          <w:szCs w:val="28"/>
        </w:rPr>
      </w:pPr>
    </w:p>
    <w:p w14:paraId="28049AC2" w14:textId="77777777" w:rsidR="00A7364F" w:rsidRDefault="00A7364F">
      <w:pPr>
        <w:shd w:val="clear" w:color="auto" w:fill="FFFFFF"/>
        <w:spacing w:line="360" w:lineRule="auto"/>
        <w:jc w:val="left"/>
        <w:textAlignment w:val="baseline"/>
        <w:rPr>
          <w:rStyle w:val="NormalCharacter"/>
          <w:rFonts w:ascii="楷体" w:eastAsia="楷体" w:hAnsi="楷体"/>
          <w:sz w:val="28"/>
          <w:szCs w:val="28"/>
        </w:rPr>
      </w:pPr>
    </w:p>
    <w:p w14:paraId="05E679CB" w14:textId="19ECAF0F" w:rsidR="00AE2A40" w:rsidRDefault="0043456B">
      <w:pPr>
        <w:shd w:val="clear" w:color="auto" w:fill="FFFFFF"/>
        <w:spacing w:line="360" w:lineRule="auto"/>
        <w:jc w:val="left"/>
        <w:textAlignment w:val="baseline"/>
        <w:rPr>
          <w:rStyle w:val="NormalCharacter"/>
          <w:rFonts w:ascii="楷体" w:eastAsia="楷体" w:hAnsi="楷体"/>
          <w:sz w:val="28"/>
          <w:szCs w:val="28"/>
        </w:rPr>
      </w:pPr>
      <w:r>
        <w:rPr>
          <w:rStyle w:val="NormalCharacter"/>
          <w:rFonts w:ascii="楷体" w:eastAsia="楷体" w:hAnsi="楷体" w:hint="eastAsia"/>
          <w:sz w:val="28"/>
          <w:szCs w:val="28"/>
        </w:rPr>
        <w:t>（请</w:t>
      </w:r>
      <w:r w:rsidR="00DC3CD1">
        <w:rPr>
          <w:rStyle w:val="NormalCharacter"/>
          <w:rFonts w:ascii="楷体" w:eastAsia="楷体" w:hAnsi="楷体" w:hint="eastAsia"/>
          <w:sz w:val="28"/>
          <w:szCs w:val="28"/>
        </w:rPr>
        <w:t>另</w:t>
      </w:r>
      <w:r>
        <w:rPr>
          <w:rStyle w:val="NormalCharacter"/>
          <w:rFonts w:ascii="楷体" w:eastAsia="楷体" w:hAnsi="楷体" w:hint="eastAsia"/>
          <w:sz w:val="28"/>
          <w:szCs w:val="28"/>
        </w:rPr>
        <w:t>附参考酒店及菜单）</w:t>
      </w:r>
    </w:p>
    <w:p w14:paraId="5C6143AB" w14:textId="77777777" w:rsidR="00671E5C" w:rsidRDefault="00671E5C">
      <w:pPr>
        <w:shd w:val="clear" w:color="auto" w:fill="FFFFFF"/>
        <w:spacing w:line="360" w:lineRule="auto"/>
        <w:jc w:val="left"/>
        <w:textAlignment w:val="baseline"/>
        <w:rPr>
          <w:rStyle w:val="NormalCharacter"/>
          <w:rFonts w:ascii="楷体" w:eastAsia="楷体" w:hAnsi="楷体"/>
          <w:sz w:val="28"/>
          <w:szCs w:val="28"/>
        </w:rPr>
      </w:pPr>
    </w:p>
    <w:p w14:paraId="02E1F470" w14:textId="77777777" w:rsidR="00671E5C" w:rsidRDefault="00671E5C">
      <w:pPr>
        <w:shd w:val="clear" w:color="auto" w:fill="FFFFFF"/>
        <w:spacing w:line="360" w:lineRule="auto"/>
        <w:jc w:val="left"/>
        <w:textAlignment w:val="baseline"/>
        <w:rPr>
          <w:rStyle w:val="NormalCharacter"/>
          <w:rFonts w:ascii="楷体" w:eastAsia="楷体" w:hAnsi="楷体"/>
          <w:sz w:val="28"/>
          <w:szCs w:val="28"/>
        </w:rPr>
      </w:pPr>
    </w:p>
    <w:p w14:paraId="76C63108" w14:textId="1276A4A6" w:rsidR="00671E5C" w:rsidRDefault="00671E5C">
      <w:pPr>
        <w:shd w:val="clear" w:color="auto" w:fill="FFFFFF"/>
        <w:spacing w:line="360" w:lineRule="auto"/>
        <w:jc w:val="left"/>
        <w:textAlignment w:val="baseline"/>
        <w:rPr>
          <w:rStyle w:val="NormalCharacter"/>
          <w:rFonts w:ascii="楷体" w:eastAsia="楷体" w:hAnsi="楷体"/>
          <w:sz w:val="28"/>
          <w:szCs w:val="28"/>
        </w:rPr>
      </w:pPr>
      <w:r>
        <w:rPr>
          <w:rStyle w:val="NormalCharacter"/>
          <w:rFonts w:ascii="楷体" w:eastAsia="楷体" w:hAnsi="楷体" w:hint="eastAsia"/>
          <w:sz w:val="28"/>
          <w:szCs w:val="28"/>
        </w:rPr>
        <w:t>注：请有意参加竞标的单位与2</w:t>
      </w:r>
      <w:r>
        <w:rPr>
          <w:rStyle w:val="NormalCharacter"/>
          <w:rFonts w:ascii="楷体" w:eastAsia="楷体" w:hAnsi="楷体"/>
          <w:sz w:val="28"/>
          <w:szCs w:val="28"/>
        </w:rPr>
        <w:t>024</w:t>
      </w:r>
      <w:r>
        <w:rPr>
          <w:rStyle w:val="NormalCharacter"/>
          <w:rFonts w:ascii="楷体" w:eastAsia="楷体" w:hAnsi="楷体" w:hint="eastAsia"/>
          <w:sz w:val="28"/>
          <w:szCs w:val="28"/>
        </w:rPr>
        <w:t>年3月</w:t>
      </w:r>
      <w:r w:rsidR="00122941">
        <w:rPr>
          <w:rStyle w:val="NormalCharacter"/>
          <w:rFonts w:ascii="楷体" w:eastAsia="楷体" w:hAnsi="楷体" w:hint="eastAsia"/>
          <w:sz w:val="28"/>
          <w:szCs w:val="28"/>
        </w:rPr>
        <w:t>5日中午1</w:t>
      </w:r>
      <w:r w:rsidR="00122941">
        <w:rPr>
          <w:rStyle w:val="NormalCharacter"/>
          <w:rFonts w:ascii="楷体" w:eastAsia="楷体" w:hAnsi="楷体"/>
          <w:sz w:val="28"/>
          <w:szCs w:val="28"/>
        </w:rPr>
        <w:t>2</w:t>
      </w:r>
      <w:r w:rsidR="00122941">
        <w:rPr>
          <w:rStyle w:val="NormalCharacter"/>
          <w:rFonts w:ascii="楷体" w:eastAsia="楷体" w:hAnsi="楷体" w:hint="eastAsia"/>
          <w:sz w:val="28"/>
          <w:szCs w:val="28"/>
        </w:rPr>
        <w:t>：2</w:t>
      </w:r>
      <w:r w:rsidR="00122941">
        <w:rPr>
          <w:rStyle w:val="NormalCharacter"/>
          <w:rFonts w:ascii="楷体" w:eastAsia="楷体" w:hAnsi="楷体"/>
          <w:sz w:val="28"/>
          <w:szCs w:val="28"/>
        </w:rPr>
        <w:t>0</w:t>
      </w:r>
      <w:r w:rsidR="00122941">
        <w:rPr>
          <w:rStyle w:val="NormalCharacter"/>
          <w:rFonts w:ascii="楷体" w:eastAsia="楷体" w:hAnsi="楷体" w:hint="eastAsia"/>
          <w:sz w:val="28"/>
          <w:szCs w:val="28"/>
        </w:rPr>
        <w:t>到竹行小学至善楼三楼第一会议室进行现场开标。同时需携带营业执照和公章。</w:t>
      </w:r>
    </w:p>
    <w:sectPr w:rsidR="00671E5C" w:rsidSect="00282129">
      <w:headerReference w:type="default" r:id="rId8"/>
      <w:footerReference w:type="default" r:id="rId9"/>
      <w:pgSz w:w="11906" w:h="16838"/>
      <w:pgMar w:top="1276" w:right="851" w:bottom="1134" w:left="851" w:header="851" w:footer="276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8405A" w14:textId="77777777" w:rsidR="00282129" w:rsidRDefault="00282129">
      <w:pPr>
        <w:spacing w:after="240"/>
      </w:pPr>
      <w:r>
        <w:separator/>
      </w:r>
    </w:p>
  </w:endnote>
  <w:endnote w:type="continuationSeparator" w:id="0">
    <w:p w14:paraId="2B249F85" w14:textId="77777777" w:rsidR="00282129" w:rsidRDefault="00282129">
      <w:pPr>
        <w:spacing w:after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4AD3" w14:textId="195BC938" w:rsidR="00AE2A40" w:rsidRDefault="00AE2A40">
    <w:pPr>
      <w:pStyle w:val="a3"/>
      <w:spacing w:after="240"/>
      <w:rPr>
        <w:rFonts w:ascii="隶书" w:eastAsia="隶书"/>
        <w:sz w:val="24"/>
        <w:szCs w:val="24"/>
      </w:rPr>
    </w:pPr>
  </w:p>
  <w:p w14:paraId="03F86E5A" w14:textId="77777777" w:rsidR="00AE2A40" w:rsidRDefault="00AE2A40">
    <w:pPr>
      <w:pStyle w:val="a3"/>
      <w:spacing w:after="24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77DA3" w14:textId="77777777" w:rsidR="00282129" w:rsidRDefault="00282129">
      <w:pPr>
        <w:spacing w:after="240"/>
      </w:pPr>
      <w:r>
        <w:separator/>
      </w:r>
    </w:p>
  </w:footnote>
  <w:footnote w:type="continuationSeparator" w:id="0">
    <w:p w14:paraId="29602DB3" w14:textId="77777777" w:rsidR="00282129" w:rsidRDefault="00282129">
      <w:pPr>
        <w:spacing w:after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page" w:tblpX="835" w:tblpY="843"/>
      <w:tblOverlap w:val="never"/>
      <w:tblW w:w="0" w:type="auto"/>
      <w:tblLayout w:type="fixed"/>
      <w:tblLook w:val="04A0" w:firstRow="1" w:lastRow="0" w:firstColumn="1" w:lastColumn="0" w:noHBand="0" w:noVBand="1"/>
    </w:tblPr>
    <w:tblGrid>
      <w:gridCol w:w="3465"/>
      <w:gridCol w:w="6955"/>
    </w:tblGrid>
    <w:tr w:rsidR="00AE2A40" w14:paraId="61C577CD" w14:textId="77777777">
      <w:tc>
        <w:tcPr>
          <w:tcW w:w="346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981A6FD" w14:textId="77777777" w:rsidR="00AE2A40" w:rsidRDefault="00AE2A40">
          <w:pPr>
            <w:spacing w:after="240"/>
          </w:pPr>
        </w:p>
      </w:tc>
      <w:tc>
        <w:tcPr>
          <w:tcW w:w="695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F02B99" w14:textId="34B2E40C" w:rsidR="00AE2A40" w:rsidRDefault="00AE2A40">
          <w:pPr>
            <w:pStyle w:val="a4"/>
            <w:pBdr>
              <w:bottom w:val="none" w:sz="0" w:space="0" w:color="auto"/>
            </w:pBdr>
            <w:spacing w:after="240"/>
            <w:rPr>
              <w:rStyle w:val="a6"/>
              <w:rFonts w:ascii="楷体_GB2312" w:eastAsia="楷体_GB2312"/>
              <w:b/>
              <w:sz w:val="28"/>
              <w:szCs w:val="28"/>
            </w:rPr>
          </w:pPr>
        </w:p>
      </w:tc>
    </w:tr>
  </w:tbl>
  <w:p w14:paraId="6F91F0E6" w14:textId="77777777" w:rsidR="00AE2A40" w:rsidRDefault="00AE2A40">
    <w:pPr>
      <w:pStyle w:val="a4"/>
      <w:pBdr>
        <w:bottom w:val="none" w:sz="0" w:space="0" w:color="auto"/>
      </w:pBdr>
      <w:wordWrap w:val="0"/>
      <w:spacing w:after="240"/>
      <w:jc w:val="both"/>
      <w:rPr>
        <w:rStyle w:val="a6"/>
        <w:rFonts w:ascii="楷体_GB2312" w:eastAsia="楷体_GB2312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2361F"/>
    <w:multiLevelType w:val="singleLevel"/>
    <w:tmpl w:val="6D32361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9708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g4Mzc2YTEyNzVjZTk2NDNjZjVjYmQ1YzM0MzlkOWYifQ=="/>
  </w:docVars>
  <w:rsids>
    <w:rsidRoot w:val="00172A27"/>
    <w:rsid w:val="00122941"/>
    <w:rsid w:val="00172A27"/>
    <w:rsid w:val="00210EDD"/>
    <w:rsid w:val="00216E1D"/>
    <w:rsid w:val="00282129"/>
    <w:rsid w:val="0043456B"/>
    <w:rsid w:val="004A69FD"/>
    <w:rsid w:val="00671E5C"/>
    <w:rsid w:val="00885FC8"/>
    <w:rsid w:val="00A319A5"/>
    <w:rsid w:val="00A7364F"/>
    <w:rsid w:val="00AE2A40"/>
    <w:rsid w:val="00C268DE"/>
    <w:rsid w:val="00D8762D"/>
    <w:rsid w:val="00DC3CD1"/>
    <w:rsid w:val="00F72CA9"/>
    <w:rsid w:val="00FD5E5F"/>
    <w:rsid w:val="017B5688"/>
    <w:rsid w:val="018730FA"/>
    <w:rsid w:val="044B1342"/>
    <w:rsid w:val="049B3A0D"/>
    <w:rsid w:val="05721DB6"/>
    <w:rsid w:val="071B0024"/>
    <w:rsid w:val="088C0FE5"/>
    <w:rsid w:val="08C6410B"/>
    <w:rsid w:val="09D1411B"/>
    <w:rsid w:val="0A253BC6"/>
    <w:rsid w:val="0AAA2B3A"/>
    <w:rsid w:val="0ADE20E1"/>
    <w:rsid w:val="0B2E5519"/>
    <w:rsid w:val="0B3F31AD"/>
    <w:rsid w:val="0B913869"/>
    <w:rsid w:val="0CDD5F03"/>
    <w:rsid w:val="0CF92A3E"/>
    <w:rsid w:val="0D6B129C"/>
    <w:rsid w:val="0DC649A8"/>
    <w:rsid w:val="0DD74047"/>
    <w:rsid w:val="0F1F7BA8"/>
    <w:rsid w:val="0F86458B"/>
    <w:rsid w:val="13906D71"/>
    <w:rsid w:val="14580511"/>
    <w:rsid w:val="15837E92"/>
    <w:rsid w:val="162C6AF9"/>
    <w:rsid w:val="16351A92"/>
    <w:rsid w:val="16C06924"/>
    <w:rsid w:val="16DA0303"/>
    <w:rsid w:val="16F92E7F"/>
    <w:rsid w:val="18CE751E"/>
    <w:rsid w:val="19933871"/>
    <w:rsid w:val="1BA23AE5"/>
    <w:rsid w:val="1C113100"/>
    <w:rsid w:val="1C2F4C4D"/>
    <w:rsid w:val="1CDB049A"/>
    <w:rsid w:val="1DCA7323"/>
    <w:rsid w:val="1E585428"/>
    <w:rsid w:val="1E8F5E77"/>
    <w:rsid w:val="20896A77"/>
    <w:rsid w:val="20D364EF"/>
    <w:rsid w:val="20F126F3"/>
    <w:rsid w:val="211A411E"/>
    <w:rsid w:val="21B33545"/>
    <w:rsid w:val="23D63454"/>
    <w:rsid w:val="23E007AE"/>
    <w:rsid w:val="245944B5"/>
    <w:rsid w:val="25706A02"/>
    <w:rsid w:val="25F72C80"/>
    <w:rsid w:val="29B50322"/>
    <w:rsid w:val="2A510485"/>
    <w:rsid w:val="2A9071FF"/>
    <w:rsid w:val="2AA16A48"/>
    <w:rsid w:val="2B7E5CC5"/>
    <w:rsid w:val="2BEC2B5B"/>
    <w:rsid w:val="2C1C51EE"/>
    <w:rsid w:val="2CB77A26"/>
    <w:rsid w:val="2DC859BE"/>
    <w:rsid w:val="2E095F4B"/>
    <w:rsid w:val="2E3F593B"/>
    <w:rsid w:val="2EC15BD9"/>
    <w:rsid w:val="2ECD19CE"/>
    <w:rsid w:val="30703D5A"/>
    <w:rsid w:val="30803872"/>
    <w:rsid w:val="317909ED"/>
    <w:rsid w:val="318F5AC2"/>
    <w:rsid w:val="327154A2"/>
    <w:rsid w:val="332B21BB"/>
    <w:rsid w:val="344352E2"/>
    <w:rsid w:val="34784F8C"/>
    <w:rsid w:val="34A241FB"/>
    <w:rsid w:val="3562445E"/>
    <w:rsid w:val="35A03F62"/>
    <w:rsid w:val="35AB7209"/>
    <w:rsid w:val="36C719CD"/>
    <w:rsid w:val="36DE5861"/>
    <w:rsid w:val="36F416B5"/>
    <w:rsid w:val="372C5099"/>
    <w:rsid w:val="37CA7F80"/>
    <w:rsid w:val="383A56FD"/>
    <w:rsid w:val="39B47E3A"/>
    <w:rsid w:val="3AEA64B7"/>
    <w:rsid w:val="3B2A1F73"/>
    <w:rsid w:val="3B822B94"/>
    <w:rsid w:val="3C371BD0"/>
    <w:rsid w:val="3C881517"/>
    <w:rsid w:val="3D076AAE"/>
    <w:rsid w:val="3D587083"/>
    <w:rsid w:val="3D6469F5"/>
    <w:rsid w:val="3E6D1424"/>
    <w:rsid w:val="3E8808D8"/>
    <w:rsid w:val="3ED83E60"/>
    <w:rsid w:val="3F593C0C"/>
    <w:rsid w:val="3F76435E"/>
    <w:rsid w:val="3FEF5930"/>
    <w:rsid w:val="3FF1653A"/>
    <w:rsid w:val="404F2B3D"/>
    <w:rsid w:val="40775150"/>
    <w:rsid w:val="40864180"/>
    <w:rsid w:val="411F028D"/>
    <w:rsid w:val="42903DE8"/>
    <w:rsid w:val="42B609B0"/>
    <w:rsid w:val="434A3ABD"/>
    <w:rsid w:val="43A361B0"/>
    <w:rsid w:val="442E38B9"/>
    <w:rsid w:val="45E01D16"/>
    <w:rsid w:val="46A77952"/>
    <w:rsid w:val="48AB197C"/>
    <w:rsid w:val="49A407FC"/>
    <w:rsid w:val="4AFD20E1"/>
    <w:rsid w:val="4B895879"/>
    <w:rsid w:val="4BB94F3A"/>
    <w:rsid w:val="4C350106"/>
    <w:rsid w:val="4D175F8A"/>
    <w:rsid w:val="4DAA29A7"/>
    <w:rsid w:val="4E9C58C3"/>
    <w:rsid w:val="4ED74DB7"/>
    <w:rsid w:val="4F564446"/>
    <w:rsid w:val="4FE237A9"/>
    <w:rsid w:val="51316796"/>
    <w:rsid w:val="516E10A7"/>
    <w:rsid w:val="527F1798"/>
    <w:rsid w:val="52D8000E"/>
    <w:rsid w:val="5305612D"/>
    <w:rsid w:val="53334A48"/>
    <w:rsid w:val="533C1422"/>
    <w:rsid w:val="53917D69"/>
    <w:rsid w:val="556F788D"/>
    <w:rsid w:val="55937A20"/>
    <w:rsid w:val="580B6FC1"/>
    <w:rsid w:val="59761177"/>
    <w:rsid w:val="59BD36F0"/>
    <w:rsid w:val="5A7122F9"/>
    <w:rsid w:val="5AF869C4"/>
    <w:rsid w:val="5B157129"/>
    <w:rsid w:val="5B974EC9"/>
    <w:rsid w:val="5BE670C0"/>
    <w:rsid w:val="5C6C0FCA"/>
    <w:rsid w:val="5CC165C0"/>
    <w:rsid w:val="5CCF0EF5"/>
    <w:rsid w:val="5D20237B"/>
    <w:rsid w:val="5DF272AD"/>
    <w:rsid w:val="5EDA221B"/>
    <w:rsid w:val="5F5D5B19"/>
    <w:rsid w:val="5FA934CF"/>
    <w:rsid w:val="60FD6695"/>
    <w:rsid w:val="615D5386"/>
    <w:rsid w:val="61A46B11"/>
    <w:rsid w:val="61E138C1"/>
    <w:rsid w:val="630E6937"/>
    <w:rsid w:val="64C574CA"/>
    <w:rsid w:val="64D84122"/>
    <w:rsid w:val="64F53243"/>
    <w:rsid w:val="65DC4ACB"/>
    <w:rsid w:val="67982754"/>
    <w:rsid w:val="692F52CE"/>
    <w:rsid w:val="69940BEA"/>
    <w:rsid w:val="6A741D42"/>
    <w:rsid w:val="6C0E229D"/>
    <w:rsid w:val="6C965ABC"/>
    <w:rsid w:val="6D2F407A"/>
    <w:rsid w:val="6D7534C3"/>
    <w:rsid w:val="6D9E7831"/>
    <w:rsid w:val="6DC8062D"/>
    <w:rsid w:val="6E25722B"/>
    <w:rsid w:val="6E625D89"/>
    <w:rsid w:val="6E7558EB"/>
    <w:rsid w:val="6FBA122E"/>
    <w:rsid w:val="71150F3C"/>
    <w:rsid w:val="718030F6"/>
    <w:rsid w:val="71D46F9E"/>
    <w:rsid w:val="732E6B82"/>
    <w:rsid w:val="733E3820"/>
    <w:rsid w:val="753A7A60"/>
    <w:rsid w:val="756036A9"/>
    <w:rsid w:val="76E24CBC"/>
    <w:rsid w:val="76E934EC"/>
    <w:rsid w:val="76EB7264"/>
    <w:rsid w:val="773C2D8E"/>
    <w:rsid w:val="77B654B4"/>
    <w:rsid w:val="78063C29"/>
    <w:rsid w:val="78F23295"/>
    <w:rsid w:val="794E3ADA"/>
    <w:rsid w:val="7B4E115C"/>
    <w:rsid w:val="7B6C743F"/>
    <w:rsid w:val="7BB061D8"/>
    <w:rsid w:val="7BDB5FFA"/>
    <w:rsid w:val="7C451CB1"/>
    <w:rsid w:val="7CA53A11"/>
    <w:rsid w:val="7D902913"/>
    <w:rsid w:val="7E462E17"/>
    <w:rsid w:val="7EC11C74"/>
    <w:rsid w:val="7EEE70C5"/>
    <w:rsid w:val="7FFC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1DC167"/>
  <w15:docId w15:val="{B95AA7DB-0499-459F-A7D8-7688389C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autoRedefine/>
    <w:qFormat/>
    <w:rPr>
      <w:color w:val="0000FF"/>
      <w:u w:val="single"/>
    </w:rPr>
  </w:style>
  <w:style w:type="character" w:customStyle="1" w:styleId="NormalCharacter">
    <w:name w:val="NormalCharacter"/>
    <w:autoRedefine/>
    <w:semiHidden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78</Words>
  <Characters>451</Characters>
  <Application>Microsoft Office Word</Application>
  <DocSecurity>0</DocSecurity>
  <Lines>3</Lines>
  <Paragraphs>1</Paragraphs>
  <ScaleCrop>false</ScaleCrop>
  <Company>Kingsoft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HUAWEI</cp:lastModifiedBy>
  <cp:revision>10</cp:revision>
  <cp:lastPrinted>2024-02-26T08:09:00Z</cp:lastPrinted>
  <dcterms:created xsi:type="dcterms:W3CDTF">2014-10-29T12:08:00Z</dcterms:created>
  <dcterms:modified xsi:type="dcterms:W3CDTF">2024-02-27T01:48:00Z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2EE7D4BDB9A448E988573DCC66183847_13</vt:lpwstr>
  </property>
</Properties>
</file>