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6E" w:rsidRPr="000E2702" w:rsidRDefault="00FE3D6E" w:rsidP="00E46D14">
      <w:pPr>
        <w:spacing w:afterLines="50"/>
        <w:jc w:val="center"/>
        <w:rPr>
          <w:b/>
          <w:sz w:val="32"/>
          <w:szCs w:val="32"/>
        </w:rPr>
      </w:pPr>
      <w:r w:rsidRPr="000E2702">
        <w:rPr>
          <w:rFonts w:hint="eastAsia"/>
          <w:b/>
          <w:sz w:val="32"/>
          <w:szCs w:val="32"/>
        </w:rPr>
        <w:t>南通苏通科技产业园区实验学校</w:t>
      </w:r>
    </w:p>
    <w:p w:rsidR="00FE3D6E" w:rsidRPr="000E2702" w:rsidRDefault="00FE3D6E" w:rsidP="00E46D14">
      <w:pPr>
        <w:spacing w:afterLines="50"/>
        <w:jc w:val="center"/>
        <w:rPr>
          <w:b/>
          <w:sz w:val="32"/>
          <w:szCs w:val="32"/>
        </w:rPr>
      </w:pPr>
      <w:r w:rsidRPr="000E2702">
        <w:rPr>
          <w:b/>
          <w:sz w:val="32"/>
          <w:szCs w:val="32"/>
        </w:rPr>
        <w:t>2017-2018</w:t>
      </w:r>
      <w:r w:rsidRPr="000E2702"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</w:rPr>
        <w:t>二</w:t>
      </w:r>
      <w:r w:rsidRPr="000E2702">
        <w:rPr>
          <w:rFonts w:hint="eastAsia"/>
          <w:b/>
          <w:sz w:val="32"/>
          <w:szCs w:val="32"/>
        </w:rPr>
        <w:t>学期第</w:t>
      </w:r>
      <w:r>
        <w:rPr>
          <w:b/>
          <w:sz w:val="32"/>
          <w:szCs w:val="32"/>
        </w:rPr>
        <w:t>2</w:t>
      </w:r>
      <w:r w:rsidRPr="000E2702">
        <w:rPr>
          <w:rFonts w:hint="eastAsia"/>
          <w:b/>
          <w:sz w:val="32"/>
          <w:szCs w:val="32"/>
        </w:rPr>
        <w:t>周工作安排</w:t>
      </w:r>
    </w:p>
    <w:tbl>
      <w:tblPr>
        <w:tblW w:w="10086" w:type="dxa"/>
        <w:tblInd w:w="135" w:type="dxa"/>
        <w:tblLayout w:type="fixed"/>
        <w:tblLook w:val="0000"/>
      </w:tblPr>
      <w:tblGrid>
        <w:gridCol w:w="1101"/>
        <w:gridCol w:w="573"/>
        <w:gridCol w:w="4820"/>
        <w:gridCol w:w="1607"/>
        <w:gridCol w:w="1985"/>
      </w:tblGrid>
      <w:tr w:rsidR="00FE3D6E" w:rsidTr="00187EBD">
        <w:trPr>
          <w:trHeight w:hRule="exact" w:val="4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部门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主要工作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jc w:val="center"/>
              <w:rPr>
                <w:rFonts w:ascii="宋体"/>
                <w:b/>
                <w:bCs/>
              </w:rPr>
            </w:pPr>
            <w:r w:rsidRPr="000E2702">
              <w:rPr>
                <w:rFonts w:ascii="宋体" w:hAnsi="宋体" w:hint="eastAsia"/>
                <w:b/>
                <w:bCs/>
              </w:rPr>
              <w:t>责任人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落实</w:t>
            </w:r>
            <w:r w:rsidRPr="000E2702">
              <w:rPr>
                <w:rFonts w:ascii="宋体" w:hAnsi="宋体" w:hint="eastAsia"/>
                <w:b/>
                <w:bCs/>
              </w:rPr>
              <w:t>时间</w:t>
            </w:r>
          </w:p>
        </w:tc>
      </w:tr>
      <w:tr w:rsidR="00FE3D6E" w:rsidTr="006D30F3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行政线</w:t>
            </w: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党支部、</w:t>
            </w:r>
            <w:r w:rsidRPr="000E2702">
              <w:rPr>
                <w:rFonts w:ascii="宋体" w:hAnsi="宋体" w:hint="eastAsia"/>
                <w:b/>
              </w:rPr>
              <w:t>校长室、校办）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引进优秀教师公告发布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6D30F3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楷体_GB2312" w:eastAsia="楷体_GB2312"/>
                <w:bCs/>
                <w:color w:val="000000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ascii="楷体_GB2312" w:eastAsia="楷体_GB2312" w:hint="eastAsia"/>
                <w:bCs/>
                <w:color w:val="000000"/>
                <w:sz w:val="21"/>
                <w:szCs w:val="21"/>
                <w:shd w:val="clear" w:color="auto" w:fill="FFFFFF"/>
              </w:rPr>
              <w:t>薄弱学校提升工程申报工作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6D30F3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完成领导干部责任清单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姚敏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before="100" w:beforeAutospacing="1" w:after="100" w:afterAutospacing="1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6D30F3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小学部社团开团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周二</w:t>
            </w:r>
          </w:p>
        </w:tc>
      </w:tr>
      <w:tr w:rsidR="00FE3D6E" w:rsidTr="006D30F3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5.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质量分析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</w:t>
            </w:r>
          </w:p>
        </w:tc>
      </w:tr>
      <w:tr w:rsidR="00FE3D6E" w:rsidTr="00B21482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6.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六年级学生家长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周浩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周四</w:t>
            </w:r>
          </w:p>
        </w:tc>
      </w:tr>
      <w:tr w:rsidR="00FE3D6E" w:rsidTr="000E2EB2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7.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初三年级中考百日誓师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周一</w:t>
            </w:r>
          </w:p>
        </w:tc>
      </w:tr>
      <w:tr w:rsidR="00FE3D6E" w:rsidTr="008A6546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8.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初三</w:t>
            </w:r>
            <w:r>
              <w:rPr>
                <w:rFonts w:ascii="楷体_GB2312" w:eastAsia="楷体_GB2312" w:hAnsi="宋体"/>
                <w:sz w:val="21"/>
                <w:szCs w:val="21"/>
              </w:rPr>
              <w:t>1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班家长会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周二</w:t>
            </w:r>
          </w:p>
        </w:tc>
      </w:tr>
      <w:tr w:rsidR="00FE3D6E" w:rsidTr="0018522C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9.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参加区教学工作会议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周二</w:t>
            </w:r>
          </w:p>
        </w:tc>
      </w:tr>
      <w:tr w:rsidR="00FE3D6E" w:rsidTr="00AB5C46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10.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落实精细化培优计划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耿元元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F1FCC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督促德育处检查“扫黄打非”安全平台完成情况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B93F7A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12.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发放学校</w:t>
            </w:r>
            <w:r>
              <w:rPr>
                <w:rFonts w:ascii="楷体_GB2312" w:eastAsia="楷体_GB2312" w:hAnsi="宋体"/>
                <w:sz w:val="21"/>
                <w:szCs w:val="21"/>
              </w:rPr>
              <w:t>2018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两会期间维稳工作方案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6D30F3">
        <w:trPr>
          <w:trHeight w:hRule="exact" w:val="498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12.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与德育处商讨“爱心家长志愿者护学岗”实施方案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戴智毅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spacing w:line="360" w:lineRule="exact"/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教学线</w:t>
            </w: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（含教务处、教科室）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E3D6E" w:rsidRPr="000E2702" w:rsidRDefault="00FE3D6E" w:rsidP="00187EBD">
            <w:pPr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小学部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江海之星优课展示。（季敏霞、秦利萍）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2.</w:t>
            </w:r>
            <w:r>
              <w:rPr>
                <w:rFonts w:ascii="楷体_GB2312" w:eastAsia="楷体_GB2312" w:hint="eastAsia"/>
                <w:sz w:val="21"/>
                <w:szCs w:val="21"/>
              </w:rPr>
              <w:t>期初语数英检测统计。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3.</w:t>
            </w:r>
            <w:r>
              <w:rPr>
                <w:rFonts w:ascii="楷体_GB2312" w:eastAsia="楷体_GB2312" w:hint="eastAsia"/>
                <w:sz w:val="21"/>
                <w:szCs w:val="21"/>
              </w:rPr>
              <w:t>晨诵、阅读活动开展。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E3D6E">
            <w:pPr>
              <w:ind w:firstLineChars="200" w:firstLine="31680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4.</w:t>
            </w:r>
            <w:r>
              <w:rPr>
                <w:rFonts w:ascii="楷体_GB2312" w:eastAsia="楷体_GB2312" w:hint="eastAsia"/>
                <w:sz w:val="21"/>
                <w:szCs w:val="21"/>
              </w:rPr>
              <w:t>区小学语文课堂教学竞赛磨课。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77A80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5.</w:t>
            </w:r>
            <w:r>
              <w:rPr>
                <w:rFonts w:ascii="楷体_GB2312" w:eastAsia="楷体_GB2312" w:hint="eastAsia"/>
                <w:sz w:val="21"/>
                <w:szCs w:val="21"/>
              </w:rPr>
              <w:t>正常巡课。</w:t>
            </w:r>
            <w:bookmarkStart w:id="0" w:name="_GoBack"/>
            <w:bookmarkEnd w:id="0"/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6.</w:t>
            </w:r>
            <w:r>
              <w:rPr>
                <w:rFonts w:ascii="楷体_GB2312" w:eastAsia="楷体_GB2312" w:hint="eastAsia"/>
                <w:sz w:val="21"/>
                <w:szCs w:val="21"/>
              </w:rPr>
              <w:t>开展大课间并做调整安排调整安排。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葛习萍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7.</w:t>
            </w:r>
            <w:r>
              <w:rPr>
                <w:rFonts w:ascii="楷体_GB2312" w:eastAsia="楷体_GB2312" w:hint="eastAsia"/>
                <w:sz w:val="21"/>
                <w:szCs w:val="21"/>
              </w:rPr>
              <w:t>跳绳队、足球队开展常训工作。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葛习萍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0332D4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8.</w:t>
            </w:r>
            <w:r>
              <w:rPr>
                <w:rFonts w:ascii="楷体_GB2312" w:eastAsia="楷体_GB2312" w:hint="eastAsia"/>
                <w:sz w:val="21"/>
                <w:szCs w:val="21"/>
              </w:rPr>
              <w:t>体育教师“技能日日练”活动。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葛习萍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9.</w:t>
            </w:r>
            <w:r>
              <w:rPr>
                <w:rFonts w:ascii="楷体_GB2312" w:eastAsia="楷体_GB2312" w:hint="eastAsia"/>
                <w:sz w:val="21"/>
                <w:szCs w:val="21"/>
              </w:rPr>
              <w:t>专职教师会议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戴卫东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周二</w:t>
            </w: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  <w:r w:rsidRPr="000E2702">
              <w:rPr>
                <w:rFonts w:ascii="宋体" w:hAnsi="宋体" w:hint="eastAsia"/>
                <w:b/>
              </w:rPr>
              <w:t>中学部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1.</w:t>
            </w:r>
            <w:r>
              <w:rPr>
                <w:rFonts w:ascii="楷体_GB2312" w:eastAsia="楷体_GB2312" w:hint="eastAsia"/>
                <w:sz w:val="21"/>
                <w:szCs w:val="21"/>
              </w:rPr>
              <w:t>中考百日誓师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杨安庆、袁斌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．</w:t>
            </w:r>
            <w:r>
              <w:rPr>
                <w:rFonts w:ascii="楷体_GB2312" w:eastAsia="楷体_GB2312" w:hAnsi="宋体"/>
                <w:sz w:val="21"/>
                <w:szCs w:val="21"/>
              </w:rPr>
              <w:t>5</w:t>
            </w: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2</w:t>
            </w:r>
            <w:r>
              <w:rPr>
                <w:rFonts w:ascii="楷体_GB2312" w:eastAsia="楷体_GB2312" w:hint="eastAsia"/>
                <w:sz w:val="21"/>
                <w:szCs w:val="21"/>
              </w:rPr>
              <w:t>．九</w:t>
            </w:r>
            <w:r>
              <w:rPr>
                <w:rFonts w:ascii="楷体_GB2312" w:eastAsia="楷体_GB2312"/>
                <w:sz w:val="21"/>
                <w:szCs w:val="21"/>
              </w:rPr>
              <w:t>1</w:t>
            </w:r>
            <w:r>
              <w:rPr>
                <w:rFonts w:ascii="楷体_GB2312" w:eastAsia="楷体_GB2312" w:hint="eastAsia"/>
                <w:sz w:val="21"/>
                <w:szCs w:val="21"/>
              </w:rPr>
              <w:t>班家长会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杨安庆、袁斌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3.6</w:t>
            </w: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3</w:t>
            </w:r>
            <w:r>
              <w:rPr>
                <w:rFonts w:ascii="楷体_GB2312" w:eastAsia="楷体_GB2312" w:hint="eastAsia"/>
                <w:sz w:val="21"/>
                <w:szCs w:val="21"/>
              </w:rPr>
              <w:t>．参加区教学工作会议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杨安庆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3.6</w:t>
            </w: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4.</w:t>
            </w:r>
            <w:r>
              <w:rPr>
                <w:rFonts w:ascii="楷体_GB2312" w:eastAsia="楷体_GB2312" w:hint="eastAsia"/>
                <w:sz w:val="21"/>
                <w:szCs w:val="21"/>
              </w:rPr>
              <w:t>落实培优计划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周内</w:t>
            </w:r>
          </w:p>
        </w:tc>
      </w:tr>
      <w:tr w:rsidR="00FE3D6E" w:rsidTr="002645DE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5.</w:t>
            </w:r>
            <w:r>
              <w:rPr>
                <w:rFonts w:ascii="楷体_GB2312" w:eastAsia="楷体_GB2312" w:hint="eastAsia"/>
                <w:sz w:val="21"/>
                <w:szCs w:val="21"/>
              </w:rPr>
              <w:t>学生学籍录入、管理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严萍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1.17</w:t>
            </w:r>
          </w:p>
        </w:tc>
      </w:tr>
      <w:tr w:rsidR="00FE3D6E" w:rsidTr="005A0D29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E3D6E" w:rsidRPr="00AD2725" w:rsidRDefault="00FE3D6E" w:rsidP="00187EBD">
            <w:pPr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>6.</w:t>
            </w:r>
            <w:r>
              <w:rPr>
                <w:rFonts w:ascii="楷体_GB2312" w:eastAsia="楷体_GB2312" w:hint="eastAsia"/>
                <w:sz w:val="21"/>
                <w:szCs w:val="21"/>
              </w:rPr>
              <w:t>中青年教师工作室会议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袁斌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F37E8C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>周三</w:t>
            </w:r>
          </w:p>
        </w:tc>
      </w:tr>
      <w:tr w:rsidR="00FE3D6E" w:rsidTr="00813B4C">
        <w:trPr>
          <w:trHeight w:hRule="exact" w:val="91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线</w:t>
            </w: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</w:t>
            </w:r>
            <w:r>
              <w:rPr>
                <w:rFonts w:ascii="宋体" w:hAnsi="宋体" w:hint="eastAsia"/>
                <w:b/>
              </w:rPr>
              <w:t>德育</w:t>
            </w:r>
            <w:r w:rsidRPr="000E2702">
              <w:rPr>
                <w:rFonts w:ascii="宋体" w:hAnsi="宋体" w:hint="eastAsia"/>
                <w:b/>
              </w:rPr>
              <w:t>处、团委</w:t>
            </w:r>
            <w:r>
              <w:rPr>
                <w:rFonts w:ascii="宋体" w:hAnsi="宋体" w:hint="eastAsia"/>
                <w:b/>
              </w:rPr>
              <w:t>、大队部</w:t>
            </w:r>
            <w:r w:rsidRPr="000E2702">
              <w:rPr>
                <w:rFonts w:ascii="宋体" w:hAnsi="宋体" w:hint="eastAsia"/>
                <w:b/>
              </w:rPr>
              <w:t>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1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．每周教育内容：不随地吐痰，用电安全教育；校外安全教育：食品安全。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宋体" w:cs="Times New Roman"/>
                <w:color w:val="000000"/>
                <w:sz w:val="21"/>
                <w:szCs w:val="21"/>
              </w:rPr>
            </w:pPr>
          </w:p>
        </w:tc>
      </w:tr>
      <w:tr w:rsidR="00FE3D6E" w:rsidTr="00713AD2">
        <w:trPr>
          <w:trHeight w:hRule="exact" w:val="82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2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．汇总寒假学生读书征文，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3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—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6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年级每班上交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篇优秀作品。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F75B1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6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F13758">
        <w:trPr>
          <w:trHeight w:hRule="exact" w:val="79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3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．“学雷锋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树新风”公益活动，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7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下午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13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30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——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15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00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王品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7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713AD2">
        <w:trPr>
          <w:trHeight w:hRule="exact" w:val="81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4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．三八妇女节贺卡制作评比，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8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前，每班上交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份作品。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王品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8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713AD2">
        <w:trPr>
          <w:trHeight w:hRule="exact" w:val="81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．“新学期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新气象”主题黑板报专项评比检查。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9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下午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15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00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，检查人员：王品、汪芬、徐莉、姜会玲。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王品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汪芬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223A8A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9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713AD2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6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．国旗下讲话：做雷锋精神的传承人（九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2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班）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2477CC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宋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8"/>
              </w:smartTagPr>
              <w:r>
                <w:rPr>
                  <w:rFonts w:ascii="楷体_GB2312" w:eastAsia="楷体_GB2312" w:hAnsi="宋体" w:cs="Times New Roman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宋体" w:cs="Times New Roman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宋体" w:cs="Times New Roman"/>
                  <w:color w:val="000000"/>
                  <w:sz w:val="21"/>
                  <w:szCs w:val="21"/>
                </w:rPr>
                <w:t>5</w:t>
              </w:r>
              <w:r>
                <w:rPr>
                  <w:rFonts w:ascii="楷体_GB2312" w:eastAsia="楷体_GB2312" w:hAnsi="宋体" w:cs="Times New Roman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F13758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7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</w:t>
            </w: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团员注册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F75B1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6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F13758">
        <w:trPr>
          <w:trHeight w:hRule="exact" w:val="893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8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</w:t>
            </w:r>
            <w:r w:rsidRPr="003402F1"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“做雷锋精神的传承人”系列活动，与社区联系，团员参加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储德杰</w:t>
            </w:r>
            <w: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6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813B4C">
        <w:trPr>
          <w:trHeight w:hRule="exact" w:val="97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9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．三八妇女节贺卡制作评比，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楷体_GB2312"/>
                  <w:color w:val="000000"/>
                  <w:sz w:val="21"/>
                  <w:szCs w:val="21"/>
                </w:rPr>
                <w:t>8</w:t>
              </w:r>
              <w:r>
                <w:rPr>
                  <w:rFonts w:ascii="楷体_GB2312" w:eastAsia="楷体_GB2312" w:hAnsi="楷体" w:cs="楷体_GB2312" w:hint="eastAsia"/>
                  <w:color w:val="000000"/>
                  <w:sz w:val="21"/>
                  <w:szCs w:val="21"/>
                </w:rPr>
                <w:t>日</w:t>
              </w:r>
            </w:smartTag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前，每班上交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>5</w:t>
            </w: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份作品。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sz w:val="21"/>
                <w:szCs w:val="21"/>
              </w:rPr>
              <w:t>储德杰</w:t>
            </w:r>
            <w:r>
              <w:rPr>
                <w:rFonts w:ascii="楷体_GB2312" w:eastAsia="楷体_GB2312" w:hAnsi="楷体" w:cs="楷体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陈恺波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Times New Roman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Times New Roman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Times New Roman"/>
                  <w:color w:val="000000"/>
                  <w:sz w:val="21"/>
                  <w:szCs w:val="21"/>
                </w:rPr>
                <w:t>8</w:t>
              </w:r>
              <w:r>
                <w:rPr>
                  <w:rFonts w:ascii="楷体_GB2312" w:eastAsia="楷体_GB2312" w:hAnsi="楷体" w:cs="Times New Roman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2D347B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spacing w:line="440" w:lineRule="exact"/>
              <w:rPr>
                <w:rFonts w:ascii="宋体"/>
                <w:b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  <w:t xml:space="preserve">10. </w:t>
            </w:r>
            <w:r>
              <w:rPr>
                <w:rFonts w:ascii="楷体_GB2312" w:eastAsia="楷体_GB2312" w:hAnsi="楷体" w:cs="Times New Roman" w:hint="eastAsia"/>
                <w:color w:val="000000"/>
                <w:sz w:val="21"/>
                <w:szCs w:val="21"/>
              </w:rPr>
              <w:t>学生心理健康辅导讲座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sz w:val="21"/>
                <w:szCs w:val="21"/>
              </w:rPr>
            </w:pPr>
            <w:r>
              <w:rPr>
                <w:rFonts w:ascii="楷体_GB2312" w:eastAsia="楷体_GB2312" w:hAnsi="楷体" w:cs="Times New Roman" w:hint="eastAsia"/>
                <w:sz w:val="21"/>
                <w:szCs w:val="21"/>
              </w:rPr>
              <w:t>王洁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F37E8C">
            <w:pPr>
              <w:jc w:val="center"/>
              <w:rPr>
                <w:rFonts w:ascii="楷体_GB2312" w:eastAsia="楷体_GB2312" w:hAnsi="楷体" w:cs="Times New Roman"/>
                <w:color w:val="00000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18"/>
              </w:smartTagPr>
              <w:r>
                <w:rPr>
                  <w:rFonts w:ascii="楷体_GB2312" w:eastAsia="楷体_GB2312" w:hAnsi="楷体" w:cs="Times New Roman"/>
                  <w:color w:val="000000"/>
                  <w:sz w:val="21"/>
                  <w:szCs w:val="21"/>
                </w:rPr>
                <w:t>3</w:t>
              </w:r>
              <w:r>
                <w:rPr>
                  <w:rFonts w:ascii="楷体_GB2312" w:eastAsia="楷体_GB2312" w:hAnsi="楷体" w:cs="Times New Roman" w:hint="eastAsia"/>
                  <w:color w:val="000000"/>
                  <w:sz w:val="21"/>
                  <w:szCs w:val="21"/>
                </w:rPr>
                <w:t>月</w:t>
              </w:r>
              <w:r>
                <w:rPr>
                  <w:rFonts w:ascii="楷体_GB2312" w:eastAsia="楷体_GB2312" w:hAnsi="楷体" w:cs="Times New Roman"/>
                  <w:color w:val="000000"/>
                  <w:sz w:val="21"/>
                  <w:szCs w:val="21"/>
                </w:rPr>
                <w:t>8</w:t>
              </w:r>
              <w:r>
                <w:rPr>
                  <w:rFonts w:ascii="楷体_GB2312" w:eastAsia="楷体_GB2312" w:hAnsi="楷体" w:cs="Times New Roman" w:hint="eastAsia"/>
                  <w:color w:val="000000"/>
                  <w:sz w:val="21"/>
                  <w:szCs w:val="21"/>
                </w:rPr>
                <w:t>日</w:t>
              </w:r>
            </w:smartTag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后勤线</w:t>
            </w: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</w:p>
          <w:p w:rsidR="00FE3D6E" w:rsidRPr="000E2702" w:rsidRDefault="00FE3D6E" w:rsidP="00187EBD">
            <w:pPr>
              <w:autoSpaceDE w:val="0"/>
              <w:spacing w:line="440" w:lineRule="exact"/>
              <w:jc w:val="center"/>
              <w:rPr>
                <w:rFonts w:ascii="宋体"/>
                <w:b/>
              </w:rPr>
            </w:pPr>
            <w:r w:rsidRPr="000E2702">
              <w:rPr>
                <w:rFonts w:ascii="宋体" w:hAnsi="宋体" w:hint="eastAsia"/>
                <w:b/>
              </w:rPr>
              <w:t>（含总务处、工会、会计室）</w:t>
            </w: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继续填写“助学预审”表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  <w:r>
              <w:rPr>
                <w:rFonts w:ascii="楷体_GB2312" w:eastAsia="楷体_GB2312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1"/>
                <w:szCs w:val="21"/>
              </w:rPr>
              <w:t>庆“三八”妇女节活动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完成各项缴费工作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/>
                <w:sz w:val="21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 w:val="21"/>
                <w:szCs w:val="21"/>
              </w:rPr>
              <w:t>教材余缺统计工作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  <w:tr w:rsidR="00FE3D6E" w:rsidTr="00187EBD">
        <w:trPr>
          <w:trHeight w:hRule="exact" w:val="454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3D6E" w:rsidRDefault="00FE3D6E" w:rsidP="00187EBD">
            <w:pPr>
              <w:rPr>
                <w:rFonts w:ascii="宋体"/>
              </w:rPr>
            </w:pPr>
          </w:p>
        </w:tc>
        <w:tc>
          <w:tcPr>
            <w:tcW w:w="5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rPr>
                <w:rFonts w:ascii="楷体_GB2312" w:eastAsia="楷体_GB2312" w:hAnsi="宋体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3D6E" w:rsidRPr="003402F1" w:rsidRDefault="00FE3D6E" w:rsidP="00187EBD">
            <w:pPr>
              <w:jc w:val="center"/>
              <w:rPr>
                <w:rFonts w:ascii="楷体_GB2312" w:eastAsia="楷体_GB2312" w:hAnsi="宋体"/>
                <w:color w:val="000000"/>
                <w:sz w:val="21"/>
                <w:szCs w:val="21"/>
              </w:rPr>
            </w:pPr>
          </w:p>
        </w:tc>
      </w:tr>
    </w:tbl>
    <w:p w:rsidR="00FE3D6E" w:rsidRDefault="00FE3D6E" w:rsidP="00E07634"/>
    <w:p w:rsidR="00FE3D6E" w:rsidRPr="00E07634" w:rsidRDefault="00FE3D6E"/>
    <w:sectPr w:rsidR="00FE3D6E" w:rsidRPr="00E07634" w:rsidSect="006822E6">
      <w:pgSz w:w="11906" w:h="16838"/>
      <w:pgMar w:top="720" w:right="720" w:bottom="720" w:left="720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634"/>
    <w:rsid w:val="000078BE"/>
    <w:rsid w:val="000332D4"/>
    <w:rsid w:val="00077A80"/>
    <w:rsid w:val="000E2702"/>
    <w:rsid w:val="000E2EB2"/>
    <w:rsid w:val="00106E96"/>
    <w:rsid w:val="00111F8E"/>
    <w:rsid w:val="0018522C"/>
    <w:rsid w:val="00187EBD"/>
    <w:rsid w:val="001A5672"/>
    <w:rsid w:val="001F094A"/>
    <w:rsid w:val="001F5668"/>
    <w:rsid w:val="00223A8A"/>
    <w:rsid w:val="002477CC"/>
    <w:rsid w:val="002645DE"/>
    <w:rsid w:val="002807A8"/>
    <w:rsid w:val="002D347B"/>
    <w:rsid w:val="003119C6"/>
    <w:rsid w:val="003402F1"/>
    <w:rsid w:val="003463A2"/>
    <w:rsid w:val="00530EEF"/>
    <w:rsid w:val="00586C9C"/>
    <w:rsid w:val="005A0D29"/>
    <w:rsid w:val="005B069C"/>
    <w:rsid w:val="005F1FCC"/>
    <w:rsid w:val="00657890"/>
    <w:rsid w:val="006822E6"/>
    <w:rsid w:val="006D30F3"/>
    <w:rsid w:val="006F7376"/>
    <w:rsid w:val="006F7515"/>
    <w:rsid w:val="00713AD2"/>
    <w:rsid w:val="0072326F"/>
    <w:rsid w:val="007B21D5"/>
    <w:rsid w:val="007B415B"/>
    <w:rsid w:val="007B6BD2"/>
    <w:rsid w:val="007D0F12"/>
    <w:rsid w:val="00813B4C"/>
    <w:rsid w:val="008A6546"/>
    <w:rsid w:val="008C6E92"/>
    <w:rsid w:val="008E524E"/>
    <w:rsid w:val="00953986"/>
    <w:rsid w:val="0095441D"/>
    <w:rsid w:val="00976040"/>
    <w:rsid w:val="009F08CE"/>
    <w:rsid w:val="00A040FB"/>
    <w:rsid w:val="00A15458"/>
    <w:rsid w:val="00AB5C46"/>
    <w:rsid w:val="00AD2725"/>
    <w:rsid w:val="00B21482"/>
    <w:rsid w:val="00B35177"/>
    <w:rsid w:val="00B93F7A"/>
    <w:rsid w:val="00BC49C7"/>
    <w:rsid w:val="00BE192E"/>
    <w:rsid w:val="00D7522E"/>
    <w:rsid w:val="00E07634"/>
    <w:rsid w:val="00E41D0C"/>
    <w:rsid w:val="00E4536E"/>
    <w:rsid w:val="00E46D14"/>
    <w:rsid w:val="00E4733A"/>
    <w:rsid w:val="00E9431B"/>
    <w:rsid w:val="00E96ABC"/>
    <w:rsid w:val="00EC65BE"/>
    <w:rsid w:val="00F020D8"/>
    <w:rsid w:val="00F13758"/>
    <w:rsid w:val="00F3225A"/>
    <w:rsid w:val="00F325DF"/>
    <w:rsid w:val="00F37E8C"/>
    <w:rsid w:val="00F75B11"/>
    <w:rsid w:val="00FD4E68"/>
    <w:rsid w:val="00F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34"/>
    <w:rPr>
      <w:rFonts w:cs="宋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2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</dc:creator>
  <cp:keywords/>
  <dc:description/>
  <cp:lastModifiedBy>SDWM</cp:lastModifiedBy>
  <cp:revision>13</cp:revision>
  <dcterms:created xsi:type="dcterms:W3CDTF">2018-03-01T00:30:00Z</dcterms:created>
  <dcterms:modified xsi:type="dcterms:W3CDTF">2018-03-05T01:25:00Z</dcterms:modified>
</cp:coreProperties>
</file>