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B7" w:rsidRPr="008269B7" w:rsidRDefault="008269B7" w:rsidP="008269B7">
      <w:pPr>
        <w:pStyle w:val="a3"/>
        <w:adjustRightInd w:val="0"/>
        <w:snapToGrid w:val="0"/>
        <w:spacing w:before="0" w:beforeAutospacing="0" w:after="0" w:afterAutospacing="0"/>
        <w:ind w:left="555"/>
        <w:jc w:val="center"/>
        <w:rPr>
          <w:rStyle w:val="a4"/>
          <w:rFonts w:ascii="仿宋" w:eastAsia="仿宋" w:hAnsi="仿宋"/>
          <w:b w:val="0"/>
          <w:color w:val="000000"/>
          <w:sz w:val="52"/>
          <w:szCs w:val="52"/>
        </w:rPr>
      </w:pPr>
    </w:p>
    <w:p w:rsidR="008269B7" w:rsidRPr="008269B7" w:rsidRDefault="008269B7" w:rsidP="008269B7">
      <w:pPr>
        <w:pStyle w:val="a3"/>
        <w:adjustRightInd w:val="0"/>
        <w:snapToGrid w:val="0"/>
        <w:spacing w:before="0" w:beforeAutospacing="0" w:after="0" w:afterAutospacing="0"/>
        <w:ind w:left="555"/>
        <w:jc w:val="center"/>
        <w:rPr>
          <w:rStyle w:val="a4"/>
          <w:rFonts w:ascii="仿宋" w:eastAsia="仿宋" w:hAnsi="仿宋"/>
          <w:b w:val="0"/>
          <w:color w:val="000000"/>
          <w:sz w:val="52"/>
          <w:szCs w:val="52"/>
        </w:rPr>
      </w:pPr>
      <w:r w:rsidRPr="008269B7">
        <w:rPr>
          <w:rStyle w:val="a4"/>
          <w:rFonts w:ascii="仿宋" w:eastAsia="仿宋" w:hAnsi="仿宋" w:hint="eastAsia"/>
          <w:b w:val="0"/>
          <w:color w:val="000000"/>
          <w:sz w:val="52"/>
          <w:szCs w:val="52"/>
        </w:rPr>
        <w:t>南通苏通科技产业园区实验中学</w:t>
      </w:r>
    </w:p>
    <w:p w:rsidR="008269B7" w:rsidRPr="008269B7" w:rsidRDefault="008269B7" w:rsidP="008269B7">
      <w:pPr>
        <w:pStyle w:val="a3"/>
        <w:adjustRightInd w:val="0"/>
        <w:snapToGrid w:val="0"/>
        <w:spacing w:before="0" w:beforeAutospacing="0" w:after="0" w:afterAutospacing="0"/>
        <w:ind w:left="555"/>
        <w:jc w:val="center"/>
        <w:rPr>
          <w:rStyle w:val="a4"/>
          <w:rFonts w:ascii="仿宋" w:eastAsia="仿宋" w:hAnsi="仿宋"/>
          <w:b w:val="0"/>
          <w:color w:val="000000"/>
          <w:sz w:val="52"/>
          <w:szCs w:val="52"/>
        </w:rPr>
      </w:pPr>
      <w:r w:rsidRPr="008269B7">
        <w:rPr>
          <w:rStyle w:val="a4"/>
          <w:rFonts w:ascii="仿宋" w:eastAsia="仿宋" w:hAnsi="仿宋" w:hint="eastAsia"/>
          <w:b w:val="0"/>
          <w:color w:val="000000"/>
          <w:sz w:val="52"/>
          <w:szCs w:val="52"/>
        </w:rPr>
        <w:t>201</w:t>
      </w:r>
      <w:r>
        <w:rPr>
          <w:rStyle w:val="a4"/>
          <w:rFonts w:ascii="仿宋" w:eastAsia="仿宋" w:hAnsi="仿宋"/>
          <w:b w:val="0"/>
          <w:color w:val="000000"/>
          <w:sz w:val="52"/>
          <w:szCs w:val="52"/>
        </w:rPr>
        <w:t>6</w:t>
      </w:r>
      <w:r w:rsidRPr="008269B7">
        <w:rPr>
          <w:rStyle w:val="a4"/>
          <w:rFonts w:ascii="仿宋" w:eastAsia="仿宋" w:hAnsi="仿宋" w:hint="eastAsia"/>
          <w:b w:val="0"/>
          <w:color w:val="000000"/>
          <w:sz w:val="52"/>
          <w:szCs w:val="52"/>
        </w:rPr>
        <w:t>年度考核领导组</w:t>
      </w:r>
    </w:p>
    <w:p w:rsidR="008269B7" w:rsidRPr="008269B7" w:rsidRDefault="008269B7" w:rsidP="008269B7">
      <w:pPr>
        <w:pStyle w:val="a3"/>
        <w:adjustRightInd w:val="0"/>
        <w:snapToGrid w:val="0"/>
        <w:spacing w:before="0" w:beforeAutospacing="0" w:after="0" w:afterAutospacing="0"/>
        <w:ind w:left="555"/>
        <w:rPr>
          <w:rStyle w:val="a4"/>
          <w:rFonts w:ascii="仿宋" w:eastAsia="仿宋" w:hAnsi="仿宋"/>
          <w:b w:val="0"/>
          <w:color w:val="000000"/>
        </w:rPr>
      </w:pPr>
    </w:p>
    <w:p w:rsidR="008269B7" w:rsidRPr="008269B7" w:rsidRDefault="008269B7" w:rsidP="008269B7">
      <w:pPr>
        <w:adjustRightInd w:val="0"/>
        <w:snapToGrid w:val="0"/>
        <w:spacing w:line="360" w:lineRule="auto"/>
        <w:ind w:firstLineChars="200" w:firstLine="600"/>
        <w:rPr>
          <w:rStyle w:val="a4"/>
          <w:rFonts w:ascii="仿宋" w:eastAsia="仿宋" w:hAnsi="仿宋"/>
          <w:b w:val="0"/>
          <w:color w:val="000000"/>
          <w:sz w:val="30"/>
          <w:szCs w:val="30"/>
        </w:rPr>
      </w:pPr>
    </w:p>
    <w:p w:rsidR="008269B7" w:rsidRPr="008269B7" w:rsidRDefault="008269B7" w:rsidP="008269B7">
      <w:pPr>
        <w:adjustRightInd w:val="0"/>
        <w:snapToGrid w:val="0"/>
        <w:spacing w:line="360" w:lineRule="auto"/>
        <w:ind w:firstLineChars="200" w:firstLine="600"/>
        <w:rPr>
          <w:rStyle w:val="a4"/>
          <w:rFonts w:ascii="仿宋" w:eastAsia="仿宋" w:hAnsi="仿宋"/>
          <w:b w:val="0"/>
          <w:color w:val="000000"/>
          <w:sz w:val="30"/>
          <w:szCs w:val="30"/>
        </w:rPr>
      </w:pPr>
      <w:r w:rsidRPr="008269B7">
        <w:rPr>
          <w:rStyle w:val="a4"/>
          <w:rFonts w:ascii="仿宋" w:eastAsia="仿宋" w:hAnsi="仿宋" w:hint="eastAsia"/>
          <w:b w:val="0"/>
          <w:color w:val="000000"/>
          <w:sz w:val="30"/>
          <w:szCs w:val="30"/>
        </w:rPr>
        <w:t>根据</w:t>
      </w:r>
      <w:r w:rsidRPr="008269B7">
        <w:rPr>
          <w:rFonts w:ascii="仿宋" w:eastAsia="仿宋" w:hAnsi="仿宋" w:hint="eastAsia"/>
          <w:color w:val="000000"/>
          <w:sz w:val="30"/>
          <w:szCs w:val="30"/>
        </w:rPr>
        <w:t>中共南通市经济技术开发区工作委员会组织部、南通市经济技术开发区人力资源和社会保障局，于201</w:t>
      </w:r>
      <w:r>
        <w:rPr>
          <w:rFonts w:ascii="仿宋" w:eastAsia="仿宋" w:hAnsi="仿宋"/>
          <w:color w:val="000000"/>
          <w:sz w:val="30"/>
          <w:szCs w:val="30"/>
        </w:rPr>
        <w:t>6</w:t>
      </w:r>
      <w:r w:rsidRPr="008269B7">
        <w:rPr>
          <w:rFonts w:ascii="仿宋" w:eastAsia="仿宋" w:hAnsi="仿宋" w:hint="eastAsia"/>
          <w:color w:val="000000"/>
          <w:sz w:val="30"/>
          <w:szCs w:val="30"/>
        </w:rPr>
        <w:t>年12月</w:t>
      </w:r>
      <w:r w:rsidR="00F953F5">
        <w:rPr>
          <w:rFonts w:ascii="仿宋" w:eastAsia="仿宋" w:hAnsi="仿宋"/>
          <w:color w:val="000000"/>
          <w:sz w:val="30"/>
          <w:szCs w:val="30"/>
        </w:rPr>
        <w:t>28</w:t>
      </w:r>
      <w:r w:rsidRPr="008269B7">
        <w:rPr>
          <w:rFonts w:ascii="仿宋" w:eastAsia="仿宋" w:hAnsi="仿宋" w:hint="eastAsia"/>
          <w:color w:val="000000"/>
          <w:sz w:val="30"/>
          <w:szCs w:val="30"/>
        </w:rPr>
        <w:t>日印发的</w:t>
      </w:r>
      <w:r w:rsidR="00F953F5">
        <w:rPr>
          <w:rFonts w:ascii="仿宋" w:eastAsia="仿宋" w:hAnsi="仿宋" w:hint="eastAsia"/>
          <w:bCs/>
          <w:color w:val="000000"/>
          <w:sz w:val="30"/>
          <w:szCs w:val="30"/>
        </w:rPr>
        <w:t>通开发人社【2016】25号文件“</w:t>
      </w:r>
      <w:r w:rsidR="00F953F5" w:rsidRPr="008269B7">
        <w:rPr>
          <w:rFonts w:ascii="仿宋" w:eastAsia="仿宋" w:hAnsi="仿宋" w:hint="eastAsia"/>
          <w:bCs/>
          <w:color w:val="000000"/>
          <w:sz w:val="30"/>
          <w:szCs w:val="30"/>
        </w:rPr>
        <w:t>关于做好201</w:t>
      </w:r>
      <w:r w:rsidR="00F953F5">
        <w:rPr>
          <w:rFonts w:ascii="仿宋" w:eastAsia="仿宋" w:hAnsi="仿宋"/>
          <w:bCs/>
          <w:color w:val="000000"/>
          <w:sz w:val="30"/>
          <w:szCs w:val="30"/>
        </w:rPr>
        <w:t>6</w:t>
      </w:r>
      <w:r w:rsidR="00F953F5" w:rsidRPr="008269B7">
        <w:rPr>
          <w:rFonts w:ascii="仿宋" w:eastAsia="仿宋" w:hAnsi="仿宋" w:hint="eastAsia"/>
          <w:bCs/>
          <w:color w:val="000000"/>
          <w:sz w:val="30"/>
          <w:szCs w:val="30"/>
        </w:rPr>
        <w:t>年全区事业单位工作人员年度考核工作的通知</w:t>
      </w:r>
      <w:r w:rsidR="00F953F5">
        <w:rPr>
          <w:rFonts w:ascii="仿宋" w:eastAsia="仿宋" w:hAnsi="仿宋" w:hint="eastAsia"/>
          <w:bCs/>
          <w:color w:val="000000"/>
          <w:sz w:val="30"/>
          <w:szCs w:val="30"/>
        </w:rPr>
        <w:t>”</w:t>
      </w:r>
      <w:r w:rsidRPr="008269B7">
        <w:rPr>
          <w:rStyle w:val="a4"/>
          <w:rFonts w:ascii="仿宋" w:eastAsia="仿宋" w:hAnsi="仿宋" w:hint="eastAsia"/>
          <w:b w:val="0"/>
          <w:color w:val="000000"/>
          <w:sz w:val="30"/>
          <w:szCs w:val="30"/>
        </w:rPr>
        <w:t>的精神，</w:t>
      </w:r>
      <w:r>
        <w:rPr>
          <w:rStyle w:val="a4"/>
          <w:rFonts w:ascii="仿宋" w:eastAsia="仿宋" w:hAnsi="仿宋" w:hint="eastAsia"/>
          <w:b w:val="0"/>
          <w:color w:val="000000"/>
          <w:sz w:val="30"/>
          <w:szCs w:val="30"/>
        </w:rPr>
        <w:t>以及开发区事业局针对学校教职工考核的具体办法，</w:t>
      </w:r>
      <w:r w:rsidRPr="008269B7">
        <w:rPr>
          <w:rStyle w:val="a4"/>
          <w:rFonts w:ascii="仿宋" w:eastAsia="仿宋" w:hAnsi="仿宋" w:hint="eastAsia"/>
          <w:b w:val="0"/>
          <w:color w:val="000000"/>
          <w:sz w:val="30"/>
          <w:szCs w:val="30"/>
        </w:rPr>
        <w:t>我校为做好具体的落实工作，特成立201</w:t>
      </w:r>
      <w:r>
        <w:rPr>
          <w:rStyle w:val="a4"/>
          <w:rFonts w:ascii="仿宋" w:eastAsia="仿宋" w:hAnsi="仿宋"/>
          <w:b w:val="0"/>
          <w:color w:val="000000"/>
          <w:sz w:val="30"/>
          <w:szCs w:val="30"/>
        </w:rPr>
        <w:t>6</w:t>
      </w:r>
      <w:r w:rsidRPr="008269B7">
        <w:rPr>
          <w:rStyle w:val="a4"/>
          <w:rFonts w:ascii="仿宋" w:eastAsia="仿宋" w:hAnsi="仿宋" w:hint="eastAsia"/>
          <w:b w:val="0"/>
          <w:color w:val="000000"/>
          <w:sz w:val="30"/>
          <w:szCs w:val="30"/>
        </w:rPr>
        <w:t>年度考核领导组</w:t>
      </w:r>
      <w:r>
        <w:rPr>
          <w:rStyle w:val="a4"/>
          <w:rFonts w:ascii="仿宋" w:eastAsia="仿宋" w:hAnsi="仿宋" w:hint="eastAsia"/>
          <w:b w:val="0"/>
          <w:color w:val="000000"/>
          <w:sz w:val="30"/>
          <w:szCs w:val="30"/>
        </w:rPr>
        <w:t>，组成情况</w:t>
      </w:r>
      <w:r w:rsidRPr="008269B7">
        <w:rPr>
          <w:rStyle w:val="a4"/>
          <w:rFonts w:ascii="仿宋" w:eastAsia="仿宋" w:hAnsi="仿宋" w:hint="eastAsia"/>
          <w:b w:val="0"/>
          <w:color w:val="000000"/>
          <w:sz w:val="30"/>
          <w:szCs w:val="30"/>
        </w:rPr>
        <w:t>以下。</w:t>
      </w:r>
    </w:p>
    <w:p w:rsidR="008269B7" w:rsidRPr="008269B7" w:rsidRDefault="008269B7" w:rsidP="008269B7">
      <w:pPr>
        <w:pStyle w:val="a3"/>
        <w:adjustRightInd w:val="0"/>
        <w:snapToGrid w:val="0"/>
        <w:spacing w:before="0" w:beforeAutospacing="0" w:after="0" w:afterAutospacing="0" w:line="360" w:lineRule="auto"/>
        <w:ind w:left="555"/>
        <w:rPr>
          <w:rStyle w:val="a4"/>
          <w:rFonts w:ascii="仿宋" w:eastAsia="仿宋" w:hAnsi="仿宋"/>
          <w:b w:val="0"/>
          <w:color w:val="000000"/>
          <w:sz w:val="30"/>
          <w:szCs w:val="30"/>
        </w:rPr>
      </w:pPr>
    </w:p>
    <w:p w:rsidR="008269B7" w:rsidRPr="008269B7" w:rsidRDefault="008269B7" w:rsidP="008269B7">
      <w:pPr>
        <w:pStyle w:val="a3"/>
        <w:adjustRightInd w:val="0"/>
        <w:snapToGrid w:val="0"/>
        <w:spacing w:before="0" w:beforeAutospacing="0" w:after="0" w:afterAutospacing="0" w:line="360" w:lineRule="auto"/>
        <w:ind w:left="555"/>
        <w:rPr>
          <w:rStyle w:val="a4"/>
          <w:rFonts w:ascii="仿宋" w:eastAsia="仿宋" w:hAnsi="仿宋"/>
          <w:b w:val="0"/>
          <w:color w:val="000000"/>
          <w:sz w:val="30"/>
          <w:szCs w:val="30"/>
        </w:rPr>
      </w:pPr>
      <w:r w:rsidRPr="008269B7">
        <w:rPr>
          <w:rStyle w:val="a4"/>
          <w:rFonts w:ascii="仿宋" w:eastAsia="仿宋" w:hAnsi="仿宋" w:hint="eastAsia"/>
          <w:b w:val="0"/>
          <w:color w:val="000000"/>
          <w:sz w:val="30"/>
          <w:szCs w:val="30"/>
        </w:rPr>
        <w:t>组  长：盛建新</w:t>
      </w:r>
    </w:p>
    <w:p w:rsidR="00F953F5" w:rsidRDefault="00F953F5" w:rsidP="00F953F5">
      <w:pPr>
        <w:pStyle w:val="a3"/>
        <w:adjustRightInd w:val="0"/>
        <w:snapToGrid w:val="0"/>
        <w:spacing w:before="0" w:beforeAutospacing="0" w:after="0" w:afterAutospacing="0" w:line="360" w:lineRule="auto"/>
        <w:ind w:left="555"/>
        <w:rPr>
          <w:rStyle w:val="a4"/>
          <w:rFonts w:ascii="仿宋" w:eastAsia="仿宋" w:hAnsi="仿宋"/>
          <w:b w:val="0"/>
          <w:color w:val="000000"/>
          <w:sz w:val="30"/>
          <w:szCs w:val="30"/>
        </w:rPr>
      </w:pPr>
      <w:r>
        <w:rPr>
          <w:rStyle w:val="a4"/>
          <w:rFonts w:ascii="仿宋" w:eastAsia="仿宋" w:hAnsi="仿宋" w:hint="eastAsia"/>
          <w:b w:val="0"/>
          <w:color w:val="000000"/>
          <w:sz w:val="30"/>
          <w:szCs w:val="30"/>
        </w:rPr>
        <w:t>副组长：戴智毅、沈明明</w:t>
      </w:r>
    </w:p>
    <w:p w:rsidR="00F953F5" w:rsidRDefault="008269B7" w:rsidP="00F953F5">
      <w:pPr>
        <w:pStyle w:val="a3"/>
        <w:adjustRightInd w:val="0"/>
        <w:snapToGrid w:val="0"/>
        <w:spacing w:before="0" w:beforeAutospacing="0" w:after="0" w:afterAutospacing="0" w:line="360" w:lineRule="auto"/>
        <w:ind w:left="555"/>
        <w:rPr>
          <w:rStyle w:val="a4"/>
          <w:rFonts w:ascii="仿宋" w:eastAsia="仿宋" w:hAnsi="仿宋"/>
          <w:b w:val="0"/>
          <w:color w:val="000000"/>
          <w:sz w:val="30"/>
          <w:szCs w:val="30"/>
        </w:rPr>
      </w:pPr>
      <w:r w:rsidRPr="008269B7">
        <w:rPr>
          <w:rStyle w:val="a4"/>
          <w:rFonts w:ascii="仿宋" w:eastAsia="仿宋" w:hAnsi="仿宋" w:hint="eastAsia"/>
          <w:b w:val="0"/>
          <w:color w:val="000000"/>
          <w:sz w:val="30"/>
          <w:szCs w:val="30"/>
        </w:rPr>
        <w:t>成  员：储德杰、杨安庆、陈志良、纪洪海、丁  岚</w:t>
      </w:r>
      <w:r>
        <w:rPr>
          <w:rStyle w:val="a4"/>
          <w:rFonts w:ascii="仿宋" w:eastAsia="仿宋" w:hAnsi="仿宋" w:hint="eastAsia"/>
          <w:b w:val="0"/>
          <w:color w:val="000000"/>
          <w:sz w:val="30"/>
          <w:szCs w:val="30"/>
        </w:rPr>
        <w:t>、</w:t>
      </w:r>
    </w:p>
    <w:p w:rsidR="008269B7" w:rsidRPr="008269B7" w:rsidRDefault="008269B7" w:rsidP="00F953F5">
      <w:pPr>
        <w:pStyle w:val="a3"/>
        <w:adjustRightInd w:val="0"/>
        <w:snapToGrid w:val="0"/>
        <w:spacing w:before="0" w:beforeAutospacing="0" w:after="0" w:afterAutospacing="0" w:line="360" w:lineRule="auto"/>
        <w:ind w:left="555" w:firstLineChars="400" w:firstLine="1200"/>
        <w:rPr>
          <w:rStyle w:val="a4"/>
          <w:rFonts w:ascii="仿宋" w:eastAsia="仿宋" w:hAnsi="仿宋"/>
          <w:b w:val="0"/>
          <w:color w:val="000000"/>
          <w:sz w:val="30"/>
          <w:szCs w:val="30"/>
        </w:rPr>
      </w:pPr>
      <w:bookmarkStart w:id="0" w:name="_GoBack"/>
      <w:bookmarkEnd w:id="0"/>
      <w:r w:rsidRPr="008269B7">
        <w:rPr>
          <w:rStyle w:val="a4"/>
          <w:rFonts w:ascii="仿宋" w:eastAsia="仿宋" w:hAnsi="仿宋" w:hint="eastAsia"/>
          <w:b w:val="0"/>
          <w:color w:val="000000"/>
          <w:sz w:val="30"/>
          <w:szCs w:val="30"/>
        </w:rPr>
        <w:t>陈恺波</w:t>
      </w:r>
      <w:r w:rsidR="00F953F5">
        <w:rPr>
          <w:rStyle w:val="a4"/>
          <w:rFonts w:ascii="仿宋" w:eastAsia="仿宋" w:hAnsi="仿宋" w:hint="eastAsia"/>
          <w:b w:val="0"/>
          <w:color w:val="000000"/>
          <w:sz w:val="30"/>
          <w:szCs w:val="30"/>
        </w:rPr>
        <w:t>、袁  斌</w:t>
      </w:r>
      <w:r w:rsidRPr="008269B7">
        <w:rPr>
          <w:rStyle w:val="a4"/>
          <w:rFonts w:ascii="仿宋" w:eastAsia="仿宋" w:hAnsi="仿宋" w:hint="eastAsia"/>
          <w:b w:val="0"/>
          <w:color w:val="000000"/>
          <w:sz w:val="30"/>
          <w:szCs w:val="30"/>
        </w:rPr>
        <w:t>、</w:t>
      </w:r>
      <w:r>
        <w:rPr>
          <w:rStyle w:val="a4"/>
          <w:rFonts w:ascii="仿宋" w:eastAsia="仿宋" w:hAnsi="仿宋" w:hint="eastAsia"/>
          <w:b w:val="0"/>
          <w:color w:val="000000"/>
          <w:sz w:val="30"/>
          <w:szCs w:val="30"/>
        </w:rPr>
        <w:t>陈晓燕、</w:t>
      </w:r>
      <w:r w:rsidR="00F953F5" w:rsidRPr="008269B7">
        <w:rPr>
          <w:rStyle w:val="a4"/>
          <w:rFonts w:ascii="仿宋" w:eastAsia="仿宋" w:hAnsi="仿宋" w:hint="eastAsia"/>
          <w:b w:val="0"/>
          <w:color w:val="000000"/>
          <w:sz w:val="30"/>
          <w:szCs w:val="30"/>
        </w:rPr>
        <w:t>陈  菊</w:t>
      </w:r>
      <w:r w:rsidR="00F953F5">
        <w:rPr>
          <w:rStyle w:val="a4"/>
          <w:rFonts w:ascii="仿宋" w:eastAsia="仿宋" w:hAnsi="仿宋" w:hint="eastAsia"/>
          <w:b w:val="0"/>
          <w:color w:val="000000"/>
          <w:sz w:val="30"/>
          <w:szCs w:val="30"/>
        </w:rPr>
        <w:t>、</w:t>
      </w:r>
      <w:r>
        <w:rPr>
          <w:rStyle w:val="a4"/>
          <w:rFonts w:ascii="仿宋" w:eastAsia="仿宋" w:hAnsi="仿宋" w:hint="eastAsia"/>
          <w:b w:val="0"/>
          <w:color w:val="000000"/>
          <w:sz w:val="30"/>
          <w:szCs w:val="30"/>
        </w:rPr>
        <w:t>黄晓辉</w:t>
      </w:r>
      <w:r w:rsidRPr="008269B7">
        <w:rPr>
          <w:rStyle w:val="a4"/>
          <w:rFonts w:ascii="仿宋" w:eastAsia="仿宋" w:hAnsi="仿宋" w:hint="eastAsia"/>
          <w:b w:val="0"/>
          <w:color w:val="000000"/>
          <w:sz w:val="30"/>
          <w:szCs w:val="30"/>
        </w:rPr>
        <w:t>。</w:t>
      </w:r>
    </w:p>
    <w:p w:rsidR="008269B7" w:rsidRPr="008269B7" w:rsidRDefault="008269B7" w:rsidP="008269B7">
      <w:pPr>
        <w:pStyle w:val="a3"/>
        <w:adjustRightInd w:val="0"/>
        <w:snapToGrid w:val="0"/>
        <w:spacing w:before="0" w:beforeAutospacing="0" w:after="0" w:afterAutospacing="0" w:line="360" w:lineRule="auto"/>
        <w:ind w:left="555"/>
        <w:rPr>
          <w:rStyle w:val="a4"/>
          <w:rFonts w:ascii="仿宋" w:eastAsia="仿宋" w:hAnsi="仿宋"/>
          <w:b w:val="0"/>
          <w:color w:val="000000"/>
          <w:sz w:val="30"/>
          <w:szCs w:val="30"/>
        </w:rPr>
      </w:pPr>
    </w:p>
    <w:p w:rsidR="008269B7" w:rsidRPr="008269B7" w:rsidRDefault="008269B7" w:rsidP="008269B7">
      <w:pPr>
        <w:rPr>
          <w:rStyle w:val="a4"/>
          <w:rFonts w:ascii="仿宋" w:eastAsia="仿宋" w:hAnsi="仿宋"/>
          <w:b w:val="0"/>
          <w:color w:val="000000"/>
          <w:sz w:val="30"/>
          <w:szCs w:val="30"/>
        </w:rPr>
      </w:pPr>
    </w:p>
    <w:p w:rsidR="008269B7" w:rsidRPr="008269B7" w:rsidRDefault="008269B7" w:rsidP="008269B7">
      <w:pPr>
        <w:jc w:val="center"/>
        <w:rPr>
          <w:rStyle w:val="a4"/>
          <w:rFonts w:ascii="仿宋" w:eastAsia="仿宋" w:hAnsi="仿宋"/>
          <w:b w:val="0"/>
          <w:color w:val="000000"/>
          <w:sz w:val="30"/>
          <w:szCs w:val="30"/>
        </w:rPr>
      </w:pPr>
      <w:r w:rsidRPr="008269B7">
        <w:rPr>
          <w:rStyle w:val="a4"/>
          <w:rFonts w:ascii="仿宋" w:eastAsia="仿宋" w:hAnsi="仿宋" w:hint="eastAsia"/>
          <w:b w:val="0"/>
          <w:color w:val="000000"/>
          <w:sz w:val="30"/>
          <w:szCs w:val="30"/>
        </w:rPr>
        <w:t xml:space="preserve">                   南通苏通科</w:t>
      </w:r>
      <w:r w:rsidR="00942E50">
        <w:rPr>
          <w:rStyle w:val="a4"/>
          <w:rFonts w:ascii="仿宋" w:eastAsia="仿宋" w:hAnsi="仿宋" w:hint="eastAsia"/>
          <w:b w:val="0"/>
          <w:color w:val="000000"/>
          <w:sz w:val="30"/>
          <w:szCs w:val="30"/>
        </w:rPr>
        <w:t>技</w:t>
      </w:r>
      <w:r w:rsidRPr="008269B7">
        <w:rPr>
          <w:rStyle w:val="a4"/>
          <w:rFonts w:ascii="仿宋" w:eastAsia="仿宋" w:hAnsi="仿宋" w:hint="eastAsia"/>
          <w:b w:val="0"/>
          <w:color w:val="000000"/>
          <w:sz w:val="30"/>
          <w:szCs w:val="30"/>
        </w:rPr>
        <w:t>产业园区实验中学</w:t>
      </w:r>
    </w:p>
    <w:p w:rsidR="008269B7" w:rsidRPr="008269B7" w:rsidRDefault="008269B7" w:rsidP="008269B7">
      <w:pPr>
        <w:jc w:val="center"/>
        <w:rPr>
          <w:rStyle w:val="a4"/>
          <w:rFonts w:ascii="仿宋" w:eastAsia="仿宋" w:hAnsi="仿宋"/>
          <w:b w:val="0"/>
          <w:color w:val="000000"/>
          <w:sz w:val="30"/>
          <w:szCs w:val="30"/>
        </w:rPr>
      </w:pPr>
      <w:r w:rsidRPr="008269B7">
        <w:rPr>
          <w:rStyle w:val="a4"/>
          <w:rFonts w:ascii="仿宋" w:eastAsia="仿宋" w:hAnsi="仿宋" w:hint="eastAsia"/>
          <w:b w:val="0"/>
          <w:color w:val="000000"/>
          <w:sz w:val="30"/>
          <w:szCs w:val="30"/>
        </w:rPr>
        <w:t xml:space="preserve">                       201</w:t>
      </w:r>
      <w:r w:rsidR="00F953F5">
        <w:rPr>
          <w:rStyle w:val="a4"/>
          <w:rFonts w:ascii="仿宋" w:eastAsia="仿宋" w:hAnsi="仿宋"/>
          <w:b w:val="0"/>
          <w:color w:val="000000"/>
          <w:sz w:val="30"/>
          <w:szCs w:val="30"/>
        </w:rPr>
        <w:t>7</w:t>
      </w:r>
      <w:r w:rsidRPr="008269B7">
        <w:rPr>
          <w:rStyle w:val="a4"/>
          <w:rFonts w:ascii="仿宋" w:eastAsia="仿宋" w:hAnsi="仿宋" w:hint="eastAsia"/>
          <w:b w:val="0"/>
          <w:color w:val="000000"/>
          <w:sz w:val="30"/>
          <w:szCs w:val="30"/>
        </w:rPr>
        <w:t>年</w:t>
      </w:r>
      <w:r w:rsidR="00F953F5">
        <w:rPr>
          <w:rStyle w:val="a4"/>
          <w:rFonts w:ascii="仿宋" w:eastAsia="仿宋" w:hAnsi="仿宋"/>
          <w:b w:val="0"/>
          <w:color w:val="000000"/>
          <w:sz w:val="30"/>
          <w:szCs w:val="30"/>
        </w:rPr>
        <w:t>1</w:t>
      </w:r>
      <w:r w:rsidRPr="008269B7">
        <w:rPr>
          <w:rStyle w:val="a4"/>
          <w:rFonts w:ascii="仿宋" w:eastAsia="仿宋" w:hAnsi="仿宋" w:hint="eastAsia"/>
          <w:b w:val="0"/>
          <w:color w:val="000000"/>
          <w:sz w:val="30"/>
          <w:szCs w:val="30"/>
        </w:rPr>
        <w:t>月</w:t>
      </w:r>
      <w:r w:rsidR="00F953F5">
        <w:rPr>
          <w:rStyle w:val="a4"/>
          <w:rFonts w:ascii="仿宋" w:eastAsia="仿宋" w:hAnsi="仿宋"/>
          <w:b w:val="0"/>
          <w:color w:val="000000"/>
          <w:sz w:val="30"/>
          <w:szCs w:val="30"/>
        </w:rPr>
        <w:t>3</w:t>
      </w:r>
      <w:r w:rsidRPr="008269B7">
        <w:rPr>
          <w:rStyle w:val="a4"/>
          <w:rFonts w:ascii="仿宋" w:eastAsia="仿宋" w:hAnsi="仿宋" w:hint="eastAsia"/>
          <w:b w:val="0"/>
          <w:color w:val="000000"/>
          <w:sz w:val="30"/>
          <w:szCs w:val="30"/>
        </w:rPr>
        <w:t>日</w:t>
      </w:r>
    </w:p>
    <w:p w:rsidR="00F713B9" w:rsidRPr="008269B7" w:rsidRDefault="00F55007">
      <w:pPr>
        <w:rPr>
          <w:rFonts w:ascii="仿宋" w:eastAsia="仿宋" w:hAnsi="仿宋"/>
        </w:rPr>
      </w:pPr>
    </w:p>
    <w:sectPr w:rsidR="00F713B9" w:rsidRPr="008269B7" w:rsidSect="00F953F5">
      <w:headerReference w:type="default" r:id="rId6"/>
      <w:pgSz w:w="11906" w:h="16838"/>
      <w:pgMar w:top="1418" w:right="155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007" w:rsidRDefault="00F55007">
      <w:r>
        <w:separator/>
      </w:r>
    </w:p>
  </w:endnote>
  <w:endnote w:type="continuationSeparator" w:id="1">
    <w:p w:rsidR="00F55007" w:rsidRDefault="00F55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007" w:rsidRDefault="00F55007">
      <w:r>
        <w:separator/>
      </w:r>
    </w:p>
  </w:footnote>
  <w:footnote w:type="continuationSeparator" w:id="1">
    <w:p w:rsidR="00F55007" w:rsidRDefault="00F550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313" w:rsidRDefault="008269B7">
    <w:pPr>
      <w:pStyle w:val="a5"/>
    </w:pPr>
    <w:r>
      <w:rPr>
        <w:rFonts w:hint="eastAsia"/>
      </w:rPr>
      <w:t>南通苏通科技产业园区实验中学年度考核材料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9B7"/>
    <w:rsid w:val="004E2B39"/>
    <w:rsid w:val="00515E4D"/>
    <w:rsid w:val="00754342"/>
    <w:rsid w:val="008269B7"/>
    <w:rsid w:val="00942E50"/>
    <w:rsid w:val="00D2230B"/>
    <w:rsid w:val="00E875F9"/>
    <w:rsid w:val="00ED33A5"/>
    <w:rsid w:val="00F55007"/>
    <w:rsid w:val="00F95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69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8269B7"/>
    <w:rPr>
      <w:b/>
      <w:bCs/>
    </w:rPr>
  </w:style>
  <w:style w:type="paragraph" w:styleId="a5">
    <w:name w:val="header"/>
    <w:basedOn w:val="a"/>
    <w:link w:val="Char"/>
    <w:rsid w:val="00826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269B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95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953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戴智毅</dc:creator>
  <cp:keywords/>
  <dc:description/>
  <cp:lastModifiedBy>lenovo</cp:lastModifiedBy>
  <cp:revision>3</cp:revision>
  <dcterms:created xsi:type="dcterms:W3CDTF">2016-12-21T04:39:00Z</dcterms:created>
  <dcterms:modified xsi:type="dcterms:W3CDTF">2017-01-03T06:19:00Z</dcterms:modified>
</cp:coreProperties>
</file>